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C5648" w14:textId="77777777" w:rsidR="006633B8" w:rsidRDefault="006633B8" w:rsidP="000A7DE7">
      <w:pPr>
        <w:pStyle w:val="Hlavnnadpis"/>
      </w:pPr>
    </w:p>
    <w:p w14:paraId="68B7899B" w14:textId="77777777" w:rsidR="00CF1B0A" w:rsidRPr="00376FDC" w:rsidRDefault="00CF1B0A" w:rsidP="000A7DE7">
      <w:pPr>
        <w:pStyle w:val="Hlavnnadpis"/>
      </w:pPr>
    </w:p>
    <w:p w14:paraId="4F4C5649" w14:textId="77777777" w:rsidR="006633B8" w:rsidRPr="00376FDC" w:rsidRDefault="006633B8" w:rsidP="000A7DE7">
      <w:pPr>
        <w:pStyle w:val="Hlavnnadpis"/>
      </w:pPr>
    </w:p>
    <w:p w14:paraId="4F4C564A" w14:textId="77777777" w:rsidR="006633B8" w:rsidRPr="00376FDC" w:rsidRDefault="006633B8" w:rsidP="000A7DE7">
      <w:pPr>
        <w:pStyle w:val="Hlavnnadpis"/>
      </w:pPr>
    </w:p>
    <w:p w14:paraId="4F4C564B" w14:textId="77777777" w:rsidR="006633B8" w:rsidRPr="00376FDC" w:rsidRDefault="006633B8" w:rsidP="000A7DE7">
      <w:pPr>
        <w:pStyle w:val="Hlavnnadpis"/>
      </w:pPr>
    </w:p>
    <w:p w14:paraId="4F4C564C" w14:textId="77777777" w:rsidR="006633B8" w:rsidRPr="00376FDC" w:rsidRDefault="006633B8" w:rsidP="000A7DE7">
      <w:pPr>
        <w:pStyle w:val="Hlavnnadpis"/>
      </w:pPr>
    </w:p>
    <w:p w14:paraId="4F4C564D" w14:textId="77777777" w:rsidR="006633B8" w:rsidRPr="00376FDC" w:rsidRDefault="006633B8" w:rsidP="000A7DE7">
      <w:pPr>
        <w:pStyle w:val="Hlavnnadpis"/>
      </w:pPr>
    </w:p>
    <w:p w14:paraId="4F4C564E" w14:textId="77777777" w:rsidR="006633B8" w:rsidRPr="00376FDC" w:rsidRDefault="006633B8" w:rsidP="000A7DE7">
      <w:pPr>
        <w:pStyle w:val="Hlavnnadpis"/>
      </w:pPr>
    </w:p>
    <w:p w14:paraId="4F4C564F" w14:textId="77777777" w:rsidR="006633B8" w:rsidRPr="00376FDC" w:rsidRDefault="006633B8" w:rsidP="000A7DE7">
      <w:pPr>
        <w:pStyle w:val="Hlavnnadpis"/>
      </w:pPr>
    </w:p>
    <w:p w14:paraId="4F4C5650" w14:textId="77777777" w:rsidR="006633B8" w:rsidRPr="00376FDC" w:rsidRDefault="006633B8" w:rsidP="000A7DE7">
      <w:pPr>
        <w:pStyle w:val="Hlavnnadpis"/>
      </w:pPr>
    </w:p>
    <w:p w14:paraId="4F4C5651" w14:textId="77777777" w:rsidR="006633B8" w:rsidRPr="00376FDC" w:rsidRDefault="006633B8" w:rsidP="000A7DE7">
      <w:pPr>
        <w:pStyle w:val="Hlavnnadpis"/>
      </w:pPr>
      <w:r w:rsidRPr="00376FDC">
        <w:t>Zadávací dokumentace zakázky</w:t>
      </w:r>
    </w:p>
    <w:p w14:paraId="4F4C5652" w14:textId="6EAD2F01" w:rsidR="006633B8" w:rsidRPr="00D142EF" w:rsidRDefault="006633B8" w:rsidP="000A7DE7">
      <w:pPr>
        <w:pStyle w:val="Hlavnnadpis"/>
      </w:pPr>
      <w:r w:rsidRPr="00D142EF">
        <w:t xml:space="preserve">č. </w:t>
      </w:r>
      <w:r w:rsidR="00BE0C4D">
        <w:t>161</w:t>
      </w:r>
      <w:r w:rsidR="004E2EAA" w:rsidRPr="00D142EF">
        <w:t>/2</w:t>
      </w:r>
      <w:r w:rsidR="0082251A">
        <w:t>3</w:t>
      </w:r>
      <w:r w:rsidRPr="00D142EF">
        <w:t>/OCN</w:t>
      </w:r>
    </w:p>
    <w:p w14:paraId="4F4C5653" w14:textId="77777777" w:rsidR="006633B8" w:rsidRPr="00376FDC" w:rsidRDefault="006633B8" w:rsidP="000A7DE7">
      <w:pPr>
        <w:pStyle w:val="Hlavnnadpis"/>
      </w:pPr>
    </w:p>
    <w:p w14:paraId="4F4C5654" w14:textId="77777777" w:rsidR="006633B8" w:rsidRPr="00376FDC" w:rsidRDefault="006633B8" w:rsidP="000A7DE7">
      <w:pPr>
        <w:pStyle w:val="Hlavnnadpis"/>
      </w:pPr>
      <w:r w:rsidRPr="00376FDC">
        <w:t xml:space="preserve">nazvané </w:t>
      </w:r>
    </w:p>
    <w:p w14:paraId="4F4C5655" w14:textId="77777777" w:rsidR="006633B8" w:rsidRPr="00376FDC" w:rsidRDefault="006633B8" w:rsidP="000A7DE7">
      <w:pPr>
        <w:pStyle w:val="Hlavnnadpis"/>
      </w:pPr>
    </w:p>
    <w:p w14:paraId="4F4C5656" w14:textId="0C782A53" w:rsidR="006633B8" w:rsidRPr="00376FDC" w:rsidRDefault="006633B8" w:rsidP="000A7DE7">
      <w:pPr>
        <w:pStyle w:val="Hlavnnadpis"/>
      </w:pPr>
      <w:r w:rsidRPr="00376FDC">
        <w:t>„</w:t>
      </w:r>
      <w:proofErr w:type="spellStart"/>
      <w:r w:rsidR="00C64B40">
        <w:t>Investorsko</w:t>
      </w:r>
      <w:proofErr w:type="spellEnd"/>
      <w:r w:rsidR="00C64B40">
        <w:t xml:space="preserve"> i</w:t>
      </w:r>
      <w:r w:rsidR="0082251A">
        <w:t>nženýrsk</w:t>
      </w:r>
      <w:r w:rsidR="001E3BE6">
        <w:t>é</w:t>
      </w:r>
      <w:r w:rsidR="0082251A">
        <w:t xml:space="preserve"> činnost</w:t>
      </w:r>
      <w:r w:rsidR="001E3BE6">
        <w:t>i pro stavby a opravy na trasách</w:t>
      </w:r>
      <w:r w:rsidR="00444092">
        <w:t xml:space="preserve"> </w:t>
      </w:r>
      <w:proofErr w:type="spellStart"/>
      <w:r w:rsidR="00444092">
        <w:t>produktovodní</w:t>
      </w:r>
      <w:proofErr w:type="spellEnd"/>
      <w:r w:rsidR="00444092">
        <w:t xml:space="preserve"> sítě</w:t>
      </w:r>
      <w:r w:rsidR="0082251A">
        <w:t xml:space="preserve"> ČEPRO,</w:t>
      </w:r>
      <w:r w:rsidR="00DC30C4">
        <w:t xml:space="preserve"> </w:t>
      </w:r>
      <w:r w:rsidR="0082251A">
        <w:t>a.s.</w:t>
      </w:r>
    </w:p>
    <w:p w14:paraId="4F4C5657" w14:textId="77777777" w:rsidR="006633B8" w:rsidRPr="00376FDC" w:rsidRDefault="006633B8" w:rsidP="000A7DE7">
      <w:pPr>
        <w:pStyle w:val="Obsah1"/>
      </w:pPr>
    </w:p>
    <w:p w14:paraId="4F4C5658" w14:textId="77777777" w:rsidR="006633B8" w:rsidRPr="00376FDC" w:rsidRDefault="006633B8" w:rsidP="000A7DE7">
      <w:pPr>
        <w:pStyle w:val="Obsah1"/>
      </w:pPr>
    </w:p>
    <w:p w14:paraId="4F4C5659" w14:textId="77777777" w:rsidR="006633B8" w:rsidRPr="00376FDC" w:rsidRDefault="006633B8" w:rsidP="000A7DE7">
      <w:pPr>
        <w:pStyle w:val="Obsah1"/>
      </w:pPr>
    </w:p>
    <w:p w14:paraId="4F4C565A" w14:textId="77777777" w:rsidR="006633B8" w:rsidRPr="00376FDC" w:rsidRDefault="006633B8" w:rsidP="000A7DE7">
      <w:pPr>
        <w:pStyle w:val="Obsah1"/>
      </w:pPr>
    </w:p>
    <w:p w14:paraId="4F4C565B" w14:textId="77777777" w:rsidR="006633B8" w:rsidRPr="00376FDC" w:rsidRDefault="006633B8" w:rsidP="000A7DE7">
      <w:pPr>
        <w:pStyle w:val="Obsah1"/>
      </w:pPr>
    </w:p>
    <w:p w14:paraId="4F4C565C" w14:textId="77777777" w:rsidR="006633B8" w:rsidRPr="00376FDC" w:rsidRDefault="0018063F" w:rsidP="000A7DE7">
      <w:pPr>
        <w:pStyle w:val="Obsah1"/>
      </w:pPr>
      <w:r w:rsidRPr="006232C3">
        <w:t>vypracovaná podle zákona č. 134/2016 Sb., o zadávání veřejných zakázek, ve znění účinném ke dni zahájení zadávacího řízení,</w:t>
      </w:r>
      <w:r w:rsidR="006633B8" w:rsidRPr="00376FDC">
        <w:t xml:space="preserve"> (dále jen „</w:t>
      </w:r>
      <w:r w:rsidR="006633B8" w:rsidRPr="00376FDC">
        <w:rPr>
          <w:b/>
          <w:bCs/>
          <w:i/>
          <w:iCs/>
        </w:rPr>
        <w:t>zákon</w:t>
      </w:r>
      <w:r w:rsidR="006633B8" w:rsidRPr="00376FDC">
        <w:t>“)</w:t>
      </w:r>
    </w:p>
    <w:p w14:paraId="4F4C565D" w14:textId="77777777" w:rsidR="006633B8" w:rsidRPr="00376FDC" w:rsidRDefault="006633B8" w:rsidP="000A7DE7">
      <w:pPr>
        <w:pStyle w:val="Obsah1"/>
      </w:pPr>
    </w:p>
    <w:p w14:paraId="4F4C565E" w14:textId="77777777" w:rsidR="006633B8" w:rsidRPr="00376FDC" w:rsidRDefault="006633B8" w:rsidP="000A7DE7">
      <w:pPr>
        <w:pStyle w:val="Obsah1"/>
      </w:pPr>
    </w:p>
    <w:p w14:paraId="4F4C565F" w14:textId="77777777" w:rsidR="006633B8" w:rsidRPr="00376FDC" w:rsidRDefault="006633B8" w:rsidP="000A7DE7">
      <w:pPr>
        <w:pStyle w:val="Obsah1"/>
      </w:pPr>
    </w:p>
    <w:p w14:paraId="4F4C5660" w14:textId="77777777" w:rsidR="006633B8" w:rsidRPr="00376FDC" w:rsidRDefault="006633B8" w:rsidP="000A7DE7">
      <w:pPr>
        <w:pStyle w:val="Obsah1"/>
      </w:pPr>
    </w:p>
    <w:p w14:paraId="4F4C5661" w14:textId="77777777" w:rsidR="006633B8" w:rsidRPr="00376FDC" w:rsidRDefault="006633B8" w:rsidP="000A7DE7">
      <w:pPr>
        <w:pStyle w:val="Obsah1"/>
      </w:pPr>
    </w:p>
    <w:p w14:paraId="4F4C5662" w14:textId="77777777" w:rsidR="006633B8" w:rsidRPr="00376FDC" w:rsidRDefault="006633B8" w:rsidP="000A7DE7">
      <w:pPr>
        <w:pStyle w:val="Obsah1"/>
      </w:pPr>
    </w:p>
    <w:p w14:paraId="4F4C5663" w14:textId="77777777" w:rsidR="006633B8" w:rsidRPr="00376FDC" w:rsidRDefault="006633B8" w:rsidP="000A7DE7">
      <w:pPr>
        <w:pStyle w:val="Obsah1"/>
      </w:pPr>
    </w:p>
    <w:p w14:paraId="4F4C5664" w14:textId="77777777" w:rsidR="006633B8" w:rsidRPr="00376FDC" w:rsidRDefault="006633B8" w:rsidP="000A7DE7">
      <w:pPr>
        <w:pStyle w:val="Obsah1"/>
      </w:pPr>
    </w:p>
    <w:p w14:paraId="4F4C5665" w14:textId="77777777" w:rsidR="006633B8" w:rsidRPr="00376FDC" w:rsidRDefault="006633B8" w:rsidP="000A7DE7">
      <w:pPr>
        <w:pStyle w:val="Obsah1"/>
      </w:pPr>
    </w:p>
    <w:p w14:paraId="4F4C5666" w14:textId="77777777" w:rsidR="006633B8" w:rsidRPr="00376FDC" w:rsidRDefault="006633B8" w:rsidP="000A7DE7">
      <w:pPr>
        <w:pStyle w:val="Obsah1"/>
      </w:pPr>
    </w:p>
    <w:p w14:paraId="4F4C5667" w14:textId="77777777" w:rsidR="006633B8" w:rsidRPr="00376FDC" w:rsidRDefault="006633B8" w:rsidP="000A7DE7">
      <w:pPr>
        <w:pStyle w:val="Obsah1"/>
      </w:pPr>
    </w:p>
    <w:p w14:paraId="4F4C5668" w14:textId="77777777" w:rsidR="006633B8" w:rsidRPr="00376FDC" w:rsidRDefault="006633B8" w:rsidP="000A7DE7">
      <w:pPr>
        <w:pStyle w:val="Obsah1"/>
      </w:pPr>
    </w:p>
    <w:p w14:paraId="4F4C5669" w14:textId="77777777" w:rsidR="006633B8" w:rsidRPr="00376FDC" w:rsidRDefault="006633B8" w:rsidP="000A7DE7">
      <w:pPr>
        <w:pStyle w:val="Obsah1"/>
      </w:pPr>
    </w:p>
    <w:p w14:paraId="4F4C566A" w14:textId="77777777" w:rsidR="006633B8" w:rsidRPr="00376FDC" w:rsidRDefault="006633B8" w:rsidP="000A7DE7">
      <w:pPr>
        <w:pStyle w:val="Obsah1"/>
      </w:pPr>
    </w:p>
    <w:p w14:paraId="4F4C566B" w14:textId="77777777" w:rsidR="006633B8" w:rsidRPr="00376FDC" w:rsidRDefault="006633B8" w:rsidP="000A7DE7">
      <w:pPr>
        <w:pStyle w:val="Obsah1"/>
      </w:pPr>
    </w:p>
    <w:p w14:paraId="4F4C566C" w14:textId="77777777" w:rsidR="006633B8" w:rsidRPr="00376FDC" w:rsidRDefault="006633B8" w:rsidP="000A7DE7">
      <w:pPr>
        <w:pStyle w:val="Obsah1"/>
      </w:pPr>
    </w:p>
    <w:p w14:paraId="4F4C566D" w14:textId="77777777" w:rsidR="006633B8" w:rsidRPr="00376FDC" w:rsidRDefault="006633B8" w:rsidP="000A7DE7">
      <w:pPr>
        <w:pStyle w:val="Obsah1"/>
      </w:pPr>
      <w:r w:rsidRPr="00376FDC">
        <w:t>Zadavatel:</w:t>
      </w:r>
    </w:p>
    <w:p w14:paraId="4F4C566E" w14:textId="77777777" w:rsidR="006633B8" w:rsidRPr="00376FDC" w:rsidRDefault="006633B8" w:rsidP="000A7DE7">
      <w:pPr>
        <w:pStyle w:val="Obsah1"/>
      </w:pPr>
    </w:p>
    <w:p w14:paraId="4F4C566F" w14:textId="77777777" w:rsidR="006633B8" w:rsidRPr="00376FDC" w:rsidRDefault="006633B8" w:rsidP="000A7DE7">
      <w:pPr>
        <w:pStyle w:val="Obsah1"/>
      </w:pPr>
      <w:r w:rsidRPr="00376FDC">
        <w:t>ČEPRO, a.s.</w:t>
      </w:r>
    </w:p>
    <w:p w14:paraId="4F4C5670" w14:textId="4D2342B5" w:rsidR="006633B8" w:rsidRPr="00376FDC" w:rsidRDefault="006633B8" w:rsidP="000A7DE7">
      <w:pPr>
        <w:pStyle w:val="Obsah1"/>
      </w:pPr>
      <w:r w:rsidRPr="00376FDC">
        <w:t xml:space="preserve">Dělnická 213/12, </w:t>
      </w:r>
      <w:r w:rsidR="0018063F">
        <w:t xml:space="preserve">Holešovice, </w:t>
      </w:r>
      <w:r w:rsidRPr="00376FDC">
        <w:t>170</w:t>
      </w:r>
      <w:r w:rsidR="00F50210">
        <w:t xml:space="preserve"> </w:t>
      </w:r>
      <w:r w:rsidRPr="00376FDC">
        <w:t>0</w:t>
      </w:r>
      <w:r w:rsidR="0018063F">
        <w:t>0</w:t>
      </w:r>
      <w:r w:rsidRPr="00376FDC">
        <w:t xml:space="preserve"> Praha 7</w:t>
      </w:r>
    </w:p>
    <w:p w14:paraId="4F4C5671" w14:textId="77777777" w:rsidR="006633B8" w:rsidRPr="00376FDC" w:rsidRDefault="006633B8" w:rsidP="000A7DE7">
      <w:pPr>
        <w:pStyle w:val="Obsah1"/>
      </w:pPr>
      <w:r w:rsidRPr="00376FDC">
        <w:t>IČ</w:t>
      </w:r>
      <w:r w:rsidR="0018063F">
        <w:t>O</w:t>
      </w:r>
      <w:r w:rsidRPr="00376FDC">
        <w:t>: 60193531</w:t>
      </w:r>
    </w:p>
    <w:p w14:paraId="4F4C5672" w14:textId="77777777" w:rsidR="006633B8" w:rsidRPr="00376FDC" w:rsidRDefault="006633B8" w:rsidP="000A7DE7">
      <w:pPr>
        <w:pStyle w:val="Obsah1"/>
      </w:pPr>
      <w:r w:rsidRPr="00376FDC">
        <w:t xml:space="preserve">zapsaná v obchodním rejstříku u Městského soudu v Praze </w:t>
      </w:r>
      <w:r w:rsidR="0018063F">
        <w:t>pod spis. zn. B 2341</w:t>
      </w:r>
    </w:p>
    <w:p w14:paraId="4F4C5673" w14:textId="77777777" w:rsidR="006633B8" w:rsidRPr="00376FDC" w:rsidRDefault="006633B8" w:rsidP="000A7DE7">
      <w:pPr>
        <w:pStyle w:val="Obsah1"/>
      </w:pPr>
      <w:r w:rsidRPr="00376FDC">
        <w:br w:type="page"/>
      </w:r>
    </w:p>
    <w:p w14:paraId="4F4C5674" w14:textId="77777777" w:rsidR="006633B8" w:rsidRPr="00376FDC" w:rsidRDefault="0018063F" w:rsidP="00376FDC">
      <w:pPr>
        <w:pStyle w:val="Nadpis1"/>
      </w:pPr>
      <w:bookmarkStart w:id="0" w:name="_Toc410642814"/>
      <w:r>
        <w:lastRenderedPageBreak/>
        <w:t>I</w:t>
      </w:r>
      <w:r w:rsidR="006633B8" w:rsidRPr="00376FDC">
        <w:t>dentifikační údaje zadavatele, základní informace o zakázce</w:t>
      </w:r>
      <w:bookmarkEnd w:id="0"/>
    </w:p>
    <w:p w14:paraId="29A0CC5D" w14:textId="77777777" w:rsidR="00306554" w:rsidRDefault="00306554" w:rsidP="00306554">
      <w:pPr>
        <w:pStyle w:val="Nadpis2"/>
      </w:pPr>
      <w:r>
        <w:t>Úvodní ustanovení</w:t>
      </w:r>
    </w:p>
    <w:p w14:paraId="18CCCA94" w14:textId="77777777" w:rsidR="00306554" w:rsidRPr="00621154" w:rsidRDefault="00306554" w:rsidP="00306554">
      <w:pPr>
        <w:pStyle w:val="NormalJustified"/>
        <w:widowControl/>
        <w:spacing w:before="120" w:after="240" w:line="276" w:lineRule="auto"/>
        <w:rPr>
          <w:rFonts w:ascii="Arial" w:hAnsi="Arial" w:cs="Arial"/>
          <w:sz w:val="20"/>
          <w:szCs w:val="20"/>
        </w:rPr>
      </w:pPr>
      <w:r w:rsidRPr="00621154">
        <w:rPr>
          <w:rFonts w:ascii="Arial" w:hAnsi="Arial" w:cs="Arial"/>
          <w:sz w:val="20"/>
          <w:szCs w:val="20"/>
        </w:rPr>
        <w:t>Tato zadávací dokumentace (dále též jen „</w:t>
      </w:r>
      <w:r w:rsidRPr="00621154">
        <w:rPr>
          <w:rFonts w:ascii="Arial" w:hAnsi="Arial" w:cs="Arial"/>
          <w:b/>
          <w:sz w:val="20"/>
          <w:szCs w:val="20"/>
        </w:rPr>
        <w:t>ZD</w:t>
      </w:r>
      <w:r w:rsidRPr="00621154">
        <w:rPr>
          <w:rFonts w:ascii="Arial" w:hAnsi="Arial" w:cs="Arial"/>
          <w:sz w:val="20"/>
          <w:szCs w:val="20"/>
        </w:rPr>
        <w:t xml:space="preserve">“) obsahuje zadávací podmínky v podrobnostech nezbytných pro účast dodavatele v zadávacím řízení, tj. podmínky průběhu zadávacího řízení, podmínky účasti v zadávacím řízení, pravidla pro hodnocení nabídek a další podmínky pro uzavření smlouvy na veřejnou zakázku, zejména podmínky kvalifikace a jejich prokázání, technické podmínky vymezující předmět veřejné zakázky a obchodní a smluvní podmínky.  </w:t>
      </w:r>
    </w:p>
    <w:p w14:paraId="03844B7D" w14:textId="77777777" w:rsidR="00306554" w:rsidRPr="00621154" w:rsidRDefault="00306554" w:rsidP="00306554">
      <w:pPr>
        <w:pStyle w:val="NormalJustified"/>
        <w:widowControl/>
        <w:spacing w:before="120" w:after="240" w:line="276" w:lineRule="auto"/>
        <w:rPr>
          <w:rFonts w:ascii="Arial" w:hAnsi="Arial" w:cs="Arial"/>
          <w:sz w:val="20"/>
          <w:szCs w:val="20"/>
        </w:rPr>
      </w:pPr>
      <w:r w:rsidRPr="00621154">
        <w:rPr>
          <w:rFonts w:ascii="Arial" w:hAnsi="Arial" w:cs="Arial"/>
          <w:sz w:val="20"/>
          <w:szCs w:val="20"/>
        </w:rP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resp. v jejím vysvětlení, změně nebo doplnění, či změny obchodních nebo technických podmínek budou považovány za nesplnění zadávacích podmínek s možným následkem vyloučení účastníka ze zadávacího řízení.</w:t>
      </w:r>
    </w:p>
    <w:p w14:paraId="0550A4F9" w14:textId="77777777" w:rsidR="00306554" w:rsidRPr="00621154" w:rsidRDefault="00306554" w:rsidP="00306554">
      <w:pPr>
        <w:pStyle w:val="NormalJustified"/>
        <w:widowControl/>
        <w:spacing w:before="120" w:after="240" w:line="276" w:lineRule="auto"/>
        <w:rPr>
          <w:rFonts w:ascii="Arial" w:hAnsi="Arial" w:cs="Arial"/>
          <w:sz w:val="20"/>
          <w:szCs w:val="20"/>
        </w:rPr>
      </w:pPr>
      <w:r w:rsidRPr="00621154">
        <w:rPr>
          <w:rFonts w:ascii="Arial" w:hAnsi="Arial" w:cs="Arial"/>
          <w:sz w:val="20"/>
          <w:szCs w:val="20"/>
        </w:rPr>
        <w:t>Účastník zadávacího řízení je zcela odpovědný za dostatečně pečlivé prostudování zadávací dokumentace této veřejné zakázky, resp. jejího vysvětlení, změn a doplnění a za získání spolehlivých informací ve vztahu k jakýmkoliv a všem podmínkám a povinnostem, které mohou jakýmkoliv způsobem ovlivnit cenu a správnost nabídky nebo realizaci veřejné zakázky.</w:t>
      </w:r>
    </w:p>
    <w:p w14:paraId="01D59E88" w14:textId="77777777" w:rsidR="00306554" w:rsidRDefault="00306554" w:rsidP="00306554">
      <w:pPr>
        <w:pStyle w:val="NormalJustified"/>
        <w:widowControl/>
        <w:spacing w:before="120" w:after="240" w:line="276" w:lineRule="auto"/>
        <w:rPr>
          <w:rFonts w:ascii="Arial" w:hAnsi="Arial" w:cs="Arial"/>
          <w:sz w:val="20"/>
          <w:szCs w:val="20"/>
        </w:rPr>
      </w:pPr>
      <w:r w:rsidRPr="00621154">
        <w:rPr>
          <w:rFonts w:ascii="Arial" w:hAnsi="Arial" w:cs="Arial"/>
          <w:sz w:val="20"/>
          <w:szCs w:val="20"/>
        </w:rPr>
        <w:t>Od účastníků zadávacího řízení se očekává, že splní všechny pokyny, termíny a podmínky a vyplní všechny formuláře obsažené v zadávací dokumentaci této veřejné zakázky. Nedostatky v podání nabídek nebo v poskytnutí požadovaných informací nebo dokumentace, které nebudou splňovat zadávací podmínky obsažené v oznámení o zahájení zadávacího řízení a dále specifikované v zadávací dokumentaci, budou mít podle okolností za následek možné vyloučení účastníka ze zadávacího řízení této veřejné zakázky. Zadávací řízení této veřejné zakázky a všechny navazující právní vztahy se řídí právem České republiky, zejména zákonem č. 134/2016 Sb., o zadávání veřejných zakázek (dále též „ZZVZ“) a dalšími právními předpisy. Náležitosti zadávacího řízení, které nejsou specificky uvedeny v zadávací dokumentaci, jsou dány příslušnými ustanoveními ZZVZ. Podáním své nabídky účastník zadávacího řízení zcela a bez výhrad akceptuje zadávací podmínky této veřejné zakázky.</w:t>
      </w:r>
    </w:p>
    <w:p w14:paraId="28719D00" w14:textId="7B2F721D" w:rsidR="00306554" w:rsidRPr="00306554" w:rsidRDefault="00306554" w:rsidP="00306554">
      <w:pPr>
        <w:rPr>
          <w:lang w:eastAsia="cs-CZ"/>
        </w:rPr>
      </w:pPr>
      <w:r w:rsidRPr="00621154">
        <w:rPr>
          <w:rFonts w:ascii="Arial" w:hAnsi="Arial" w:cs="Arial"/>
          <w:sz w:val="20"/>
          <w:szCs w:val="20"/>
        </w:rPr>
        <w:t>Dodavateli nenáleží náhrada nákladů spojených se zpracováním a podáním nabídky, stejně jako nákladů spojených s účastí v zadávacím řízení</w:t>
      </w:r>
    </w:p>
    <w:p w14:paraId="4F4C5676" w14:textId="77777777" w:rsidR="006633B8" w:rsidRPr="0018063F" w:rsidRDefault="006633B8" w:rsidP="00376FDC">
      <w:pPr>
        <w:rPr>
          <w:rFonts w:ascii="Arial" w:hAnsi="Arial" w:cs="Arial"/>
          <w:sz w:val="20"/>
          <w:szCs w:val="20"/>
        </w:rPr>
      </w:pPr>
    </w:p>
    <w:p w14:paraId="5D8D87B3" w14:textId="77777777" w:rsidR="00290C49" w:rsidRDefault="00290C49" w:rsidP="00290C49">
      <w:pPr>
        <w:pStyle w:val="Nadpis2"/>
      </w:pPr>
      <w:bookmarkStart w:id="1" w:name="_Toc410642815"/>
      <w:r w:rsidRPr="0018063F">
        <w:t>Identifikační údaje zadavatele</w:t>
      </w:r>
      <w:bookmarkEnd w:id="1"/>
    </w:p>
    <w:p w14:paraId="182BA60A" w14:textId="77777777" w:rsidR="00290C49" w:rsidRDefault="00290C49" w:rsidP="0018063F">
      <w:pPr>
        <w:rPr>
          <w:rFonts w:ascii="Arial" w:hAnsi="Arial" w:cs="Arial"/>
          <w:sz w:val="20"/>
          <w:szCs w:val="20"/>
        </w:rPr>
      </w:pPr>
    </w:p>
    <w:p w14:paraId="4F4C5677" w14:textId="11F8FDC2" w:rsidR="0018063F" w:rsidRPr="0018063F" w:rsidRDefault="0018063F" w:rsidP="0018063F">
      <w:pPr>
        <w:rPr>
          <w:rFonts w:ascii="Arial" w:hAnsi="Arial" w:cs="Arial"/>
          <w:sz w:val="20"/>
          <w:szCs w:val="20"/>
        </w:rPr>
      </w:pPr>
      <w:r w:rsidRPr="0018063F">
        <w:rPr>
          <w:rFonts w:ascii="Arial" w:hAnsi="Arial" w:cs="Arial"/>
          <w:sz w:val="20"/>
          <w:szCs w:val="20"/>
        </w:rPr>
        <w:t>Společnost:</w:t>
      </w:r>
      <w:r w:rsidRPr="0018063F">
        <w:rPr>
          <w:rFonts w:ascii="Arial" w:hAnsi="Arial" w:cs="Arial"/>
          <w:sz w:val="20"/>
          <w:szCs w:val="20"/>
        </w:rPr>
        <w:tab/>
      </w:r>
      <w:r w:rsidRPr="0018063F">
        <w:rPr>
          <w:rFonts w:ascii="Arial" w:hAnsi="Arial" w:cs="Arial"/>
          <w:sz w:val="20"/>
          <w:szCs w:val="20"/>
        </w:rPr>
        <w:tab/>
        <w:t>ČEPRO, a. s.</w:t>
      </w:r>
    </w:p>
    <w:p w14:paraId="4F4C5678" w14:textId="04F12AA9" w:rsidR="0018063F" w:rsidRPr="0018063F" w:rsidRDefault="0018063F" w:rsidP="0018063F">
      <w:pPr>
        <w:rPr>
          <w:rFonts w:ascii="Arial" w:hAnsi="Arial" w:cs="Arial"/>
          <w:sz w:val="20"/>
          <w:szCs w:val="20"/>
        </w:rPr>
      </w:pPr>
      <w:r w:rsidRPr="0018063F">
        <w:rPr>
          <w:rFonts w:ascii="Arial" w:hAnsi="Arial" w:cs="Arial"/>
          <w:sz w:val="20"/>
          <w:szCs w:val="20"/>
        </w:rPr>
        <w:t>Sídlem:</w:t>
      </w:r>
      <w:r w:rsidRPr="0018063F">
        <w:rPr>
          <w:rFonts w:ascii="Arial" w:hAnsi="Arial" w:cs="Arial"/>
          <w:sz w:val="20"/>
          <w:szCs w:val="20"/>
        </w:rPr>
        <w:tab/>
      </w:r>
      <w:r w:rsidRPr="0018063F">
        <w:rPr>
          <w:rFonts w:ascii="Arial" w:hAnsi="Arial" w:cs="Arial"/>
          <w:sz w:val="20"/>
          <w:szCs w:val="20"/>
        </w:rPr>
        <w:tab/>
      </w:r>
      <w:r w:rsidRPr="0018063F">
        <w:rPr>
          <w:rFonts w:ascii="Arial" w:hAnsi="Arial" w:cs="Arial"/>
          <w:sz w:val="20"/>
          <w:szCs w:val="20"/>
        </w:rPr>
        <w:tab/>
        <w:t>Dělnická 213/12, Holešovice, 170 00 Praha 7</w:t>
      </w:r>
    </w:p>
    <w:p w14:paraId="4F4C5679" w14:textId="77777777" w:rsidR="0018063F" w:rsidRPr="0018063F" w:rsidRDefault="0018063F" w:rsidP="0018063F">
      <w:pPr>
        <w:rPr>
          <w:rFonts w:ascii="Arial" w:hAnsi="Arial" w:cs="Arial"/>
          <w:sz w:val="20"/>
          <w:szCs w:val="20"/>
        </w:rPr>
      </w:pPr>
      <w:r w:rsidRPr="0018063F">
        <w:rPr>
          <w:rFonts w:ascii="Arial" w:hAnsi="Arial" w:cs="Arial"/>
          <w:sz w:val="20"/>
          <w:szCs w:val="20"/>
        </w:rPr>
        <w:t>IČO:</w:t>
      </w:r>
      <w:r w:rsidRPr="0018063F">
        <w:rPr>
          <w:rFonts w:ascii="Arial" w:hAnsi="Arial" w:cs="Arial"/>
          <w:sz w:val="20"/>
          <w:szCs w:val="20"/>
        </w:rPr>
        <w:tab/>
      </w:r>
      <w:r w:rsidRPr="0018063F">
        <w:rPr>
          <w:rFonts w:ascii="Arial" w:hAnsi="Arial" w:cs="Arial"/>
          <w:sz w:val="20"/>
          <w:szCs w:val="20"/>
        </w:rPr>
        <w:tab/>
      </w:r>
      <w:r w:rsidRPr="0018063F">
        <w:rPr>
          <w:rFonts w:ascii="Arial" w:hAnsi="Arial" w:cs="Arial"/>
          <w:sz w:val="20"/>
          <w:szCs w:val="20"/>
        </w:rPr>
        <w:tab/>
        <w:t>60193531</w:t>
      </w:r>
    </w:p>
    <w:p w14:paraId="4F4C567A" w14:textId="77777777" w:rsidR="0018063F" w:rsidRPr="0018063F" w:rsidRDefault="0018063F" w:rsidP="0018063F">
      <w:pPr>
        <w:rPr>
          <w:rFonts w:ascii="Arial" w:hAnsi="Arial" w:cs="Arial"/>
          <w:sz w:val="20"/>
          <w:szCs w:val="20"/>
        </w:rPr>
      </w:pPr>
      <w:r w:rsidRPr="0018063F">
        <w:rPr>
          <w:rFonts w:ascii="Arial" w:hAnsi="Arial" w:cs="Arial"/>
          <w:sz w:val="20"/>
          <w:szCs w:val="20"/>
        </w:rPr>
        <w:t xml:space="preserve">DIČ: </w:t>
      </w:r>
      <w:r w:rsidRPr="0018063F">
        <w:rPr>
          <w:rFonts w:ascii="Arial" w:hAnsi="Arial" w:cs="Arial"/>
          <w:sz w:val="20"/>
          <w:szCs w:val="20"/>
        </w:rPr>
        <w:tab/>
      </w:r>
      <w:r w:rsidRPr="0018063F">
        <w:rPr>
          <w:rFonts w:ascii="Arial" w:hAnsi="Arial" w:cs="Arial"/>
          <w:sz w:val="20"/>
          <w:szCs w:val="20"/>
        </w:rPr>
        <w:tab/>
      </w:r>
      <w:r w:rsidRPr="0018063F">
        <w:rPr>
          <w:rFonts w:ascii="Arial" w:hAnsi="Arial" w:cs="Arial"/>
          <w:sz w:val="20"/>
          <w:szCs w:val="20"/>
        </w:rPr>
        <w:tab/>
        <w:t>CZ 60193531</w:t>
      </w:r>
    </w:p>
    <w:p w14:paraId="4F4C567B" w14:textId="77777777" w:rsidR="0018063F" w:rsidRPr="0018063F" w:rsidRDefault="0018063F" w:rsidP="0018063F">
      <w:pPr>
        <w:rPr>
          <w:rFonts w:ascii="Arial" w:hAnsi="Arial" w:cs="Arial"/>
          <w:sz w:val="20"/>
          <w:szCs w:val="20"/>
        </w:rPr>
      </w:pPr>
      <w:r w:rsidRPr="0018063F">
        <w:rPr>
          <w:rFonts w:ascii="Arial" w:hAnsi="Arial" w:cs="Arial"/>
          <w:sz w:val="20"/>
          <w:szCs w:val="20"/>
        </w:rPr>
        <w:t>Zastoupena:</w:t>
      </w:r>
      <w:r w:rsidRPr="0018063F">
        <w:rPr>
          <w:rFonts w:ascii="Arial" w:hAnsi="Arial" w:cs="Arial"/>
          <w:sz w:val="20"/>
          <w:szCs w:val="20"/>
        </w:rPr>
        <w:tab/>
      </w:r>
      <w:r w:rsidRPr="0018063F">
        <w:rPr>
          <w:rFonts w:ascii="Arial" w:hAnsi="Arial" w:cs="Arial"/>
          <w:sz w:val="20"/>
          <w:szCs w:val="20"/>
        </w:rPr>
        <w:tab/>
        <w:t>Mgr. Jan Duspěva, předseda představenstva</w:t>
      </w:r>
    </w:p>
    <w:p w14:paraId="4F4C567C" w14:textId="77777777" w:rsidR="0018063F" w:rsidRPr="0018063F" w:rsidRDefault="0018063F" w:rsidP="0018063F">
      <w:pPr>
        <w:rPr>
          <w:rFonts w:ascii="Arial" w:hAnsi="Arial" w:cs="Arial"/>
          <w:sz w:val="20"/>
          <w:szCs w:val="20"/>
        </w:rPr>
      </w:pPr>
      <w:r w:rsidRPr="0018063F">
        <w:rPr>
          <w:rFonts w:ascii="Arial" w:hAnsi="Arial" w:cs="Arial"/>
          <w:sz w:val="20"/>
          <w:szCs w:val="20"/>
        </w:rPr>
        <w:tab/>
      </w:r>
      <w:r w:rsidRPr="0018063F">
        <w:rPr>
          <w:rFonts w:ascii="Arial" w:hAnsi="Arial" w:cs="Arial"/>
          <w:sz w:val="20"/>
          <w:szCs w:val="20"/>
        </w:rPr>
        <w:tab/>
        <w:t xml:space="preserve">             Ing. František Todt, člen představenstva</w:t>
      </w:r>
    </w:p>
    <w:p w14:paraId="4F4C567D" w14:textId="77777777" w:rsidR="006633B8" w:rsidRDefault="006633B8" w:rsidP="00376FDC">
      <w:pPr>
        <w:rPr>
          <w:rFonts w:ascii="Arial" w:hAnsi="Arial" w:cs="Arial"/>
          <w:sz w:val="20"/>
          <w:szCs w:val="20"/>
        </w:rPr>
      </w:pPr>
    </w:p>
    <w:p w14:paraId="4F4C567E" w14:textId="77777777" w:rsidR="0018063F" w:rsidRPr="00376FDC" w:rsidRDefault="0018063F" w:rsidP="00376FDC">
      <w:pPr>
        <w:rPr>
          <w:rFonts w:ascii="Arial" w:hAnsi="Arial" w:cs="Arial"/>
          <w:sz w:val="20"/>
          <w:szCs w:val="20"/>
        </w:rPr>
      </w:pPr>
      <w:r>
        <w:rPr>
          <w:rFonts w:ascii="Arial" w:hAnsi="Arial" w:cs="Arial"/>
          <w:sz w:val="20"/>
          <w:szCs w:val="20"/>
        </w:rPr>
        <w:t>(dále též jen „zadavatel“)</w:t>
      </w:r>
    </w:p>
    <w:p w14:paraId="4F4C567F" w14:textId="77777777" w:rsidR="0018063F" w:rsidRPr="0018063F" w:rsidRDefault="0018063F" w:rsidP="0018063F">
      <w:pPr>
        <w:pStyle w:val="Nadpis2"/>
      </w:pPr>
      <w:bookmarkStart w:id="2" w:name="_Toc410642816"/>
      <w:r w:rsidRPr="0018063F">
        <w:t>Kontaktní osoby a pojmy obsažené v zadávací dokumentaci</w:t>
      </w:r>
    </w:p>
    <w:p w14:paraId="4F4C5680" w14:textId="77777777" w:rsidR="0018063F" w:rsidRPr="0018063F" w:rsidRDefault="0018063F" w:rsidP="00F44FBE">
      <w:pPr>
        <w:spacing w:before="120"/>
        <w:rPr>
          <w:rFonts w:ascii="Arial" w:hAnsi="Arial" w:cs="Arial"/>
          <w:sz w:val="20"/>
          <w:szCs w:val="20"/>
        </w:rPr>
      </w:pPr>
      <w:r w:rsidRPr="0018063F">
        <w:rPr>
          <w:rFonts w:ascii="Arial" w:hAnsi="Arial" w:cs="Arial"/>
          <w:sz w:val="20"/>
          <w:szCs w:val="20"/>
        </w:rPr>
        <w:t xml:space="preserve">Zadavatel se zavazuje poskytnout zájemcům informace potřebné pro podání nabídky k této zakázce specifikované v této zadávací dokumentaci (dále též jen „ZD“) a dle pravidel v ní uvedených. </w:t>
      </w:r>
    </w:p>
    <w:p w14:paraId="4F4C5681" w14:textId="18FC82E5" w:rsidR="0018063F" w:rsidRDefault="0018063F" w:rsidP="00F44FBE">
      <w:pPr>
        <w:spacing w:before="120"/>
        <w:rPr>
          <w:rFonts w:ascii="Arial" w:hAnsi="Arial" w:cs="Arial"/>
          <w:sz w:val="20"/>
          <w:szCs w:val="20"/>
        </w:rPr>
      </w:pPr>
      <w:r w:rsidRPr="0018063F">
        <w:rPr>
          <w:rFonts w:ascii="Arial" w:hAnsi="Arial" w:cs="Arial"/>
          <w:sz w:val="20"/>
          <w:szCs w:val="20"/>
        </w:rPr>
        <w:t>Kontaktní osobou je ve věcech</w:t>
      </w:r>
      <w:r w:rsidR="002068FB">
        <w:rPr>
          <w:rFonts w:ascii="Arial" w:hAnsi="Arial" w:cs="Arial"/>
          <w:sz w:val="20"/>
          <w:szCs w:val="20"/>
        </w:rPr>
        <w:t xml:space="preserve"> zadávacího řízení</w:t>
      </w:r>
      <w:r w:rsidR="00204C83">
        <w:rPr>
          <w:rFonts w:ascii="Arial" w:hAnsi="Arial" w:cs="Arial"/>
          <w:sz w:val="20"/>
          <w:szCs w:val="20"/>
        </w:rPr>
        <w:t xml:space="preserve"> je</w:t>
      </w:r>
      <w:r w:rsidRPr="0018063F">
        <w:rPr>
          <w:rFonts w:ascii="Arial" w:hAnsi="Arial" w:cs="Arial"/>
          <w:sz w:val="20"/>
          <w:szCs w:val="20"/>
        </w:rPr>
        <w:t>:</w:t>
      </w:r>
    </w:p>
    <w:p w14:paraId="7FFA81AD" w14:textId="374A8C64" w:rsidR="00204C83" w:rsidRDefault="00204C83" w:rsidP="00F44FBE">
      <w:pPr>
        <w:spacing w:before="120"/>
        <w:rPr>
          <w:rFonts w:ascii="Arial" w:hAnsi="Arial" w:cs="Arial"/>
          <w:sz w:val="20"/>
          <w:szCs w:val="20"/>
        </w:rPr>
      </w:pPr>
      <w:r>
        <w:rPr>
          <w:rFonts w:ascii="Arial" w:hAnsi="Arial" w:cs="Arial"/>
          <w:sz w:val="20"/>
          <w:szCs w:val="20"/>
        </w:rPr>
        <w:t>Ing. Ivana Ševecová, tel. 221 968</w:t>
      </w:r>
      <w:r w:rsidR="0031278F">
        <w:rPr>
          <w:rFonts w:ascii="Arial" w:hAnsi="Arial" w:cs="Arial"/>
          <w:sz w:val="20"/>
          <w:szCs w:val="20"/>
        </w:rPr>
        <w:t> </w:t>
      </w:r>
      <w:r>
        <w:rPr>
          <w:rFonts w:ascii="Arial" w:hAnsi="Arial" w:cs="Arial"/>
          <w:sz w:val="20"/>
          <w:szCs w:val="20"/>
        </w:rPr>
        <w:t>109</w:t>
      </w:r>
      <w:r w:rsidR="0031278F">
        <w:rPr>
          <w:rFonts w:ascii="Arial" w:hAnsi="Arial" w:cs="Arial"/>
          <w:sz w:val="20"/>
          <w:szCs w:val="20"/>
        </w:rPr>
        <w:t xml:space="preserve">; </w:t>
      </w:r>
      <w:hyperlink r:id="rId8" w:history="1">
        <w:r w:rsidR="0031278F" w:rsidRPr="005E4E26">
          <w:rPr>
            <w:rStyle w:val="Hypertextovodkaz"/>
            <w:rFonts w:ascii="Arial" w:hAnsi="Arial" w:cs="Arial"/>
            <w:sz w:val="20"/>
            <w:szCs w:val="20"/>
          </w:rPr>
          <w:t>ivana.sevecova@ceproas.cz</w:t>
        </w:r>
      </w:hyperlink>
    </w:p>
    <w:p w14:paraId="054D283B" w14:textId="77777777" w:rsidR="0031278F" w:rsidRDefault="0031278F" w:rsidP="00F44FBE">
      <w:pPr>
        <w:spacing w:before="120"/>
        <w:rPr>
          <w:rFonts w:ascii="Arial" w:hAnsi="Arial" w:cs="Arial"/>
          <w:sz w:val="20"/>
          <w:szCs w:val="20"/>
        </w:rPr>
      </w:pPr>
    </w:p>
    <w:p w14:paraId="4F4C5682" w14:textId="77777777" w:rsidR="0018063F" w:rsidRPr="0018063F" w:rsidRDefault="0018063F" w:rsidP="0018063F">
      <w:pPr>
        <w:rPr>
          <w:rFonts w:ascii="Arial" w:hAnsi="Arial" w:cs="Arial"/>
          <w:sz w:val="20"/>
          <w:szCs w:val="20"/>
        </w:rPr>
      </w:pPr>
    </w:p>
    <w:p w14:paraId="4F4C568E" w14:textId="77777777" w:rsidR="0018063F" w:rsidRPr="0018063F" w:rsidRDefault="0018063F" w:rsidP="0018063F">
      <w:pPr>
        <w:rPr>
          <w:rFonts w:ascii="Arial" w:hAnsi="Arial" w:cs="Arial"/>
          <w:sz w:val="20"/>
          <w:szCs w:val="20"/>
        </w:rPr>
      </w:pPr>
      <w:r w:rsidRPr="0018063F">
        <w:rPr>
          <w:rFonts w:ascii="Arial" w:hAnsi="Arial" w:cs="Arial"/>
          <w:sz w:val="20"/>
          <w:szCs w:val="20"/>
        </w:rPr>
        <w:t>Zadavatel upozorňuje, že komunikačním jazykem pro průběh zadávacího řízení a rovněž pro následné plnění předmětu dotčené veřejné zakázky je český jazyk, a dodavatel – účastník zadávacího řízení je povinen zajistit na své náklady, aby komunikační výstupy (jak ústní, tak i písemné) vůči zadavateli byly vždy v českém jazyce.</w:t>
      </w:r>
    </w:p>
    <w:p w14:paraId="4F4C568F" w14:textId="77777777" w:rsidR="0018063F" w:rsidRDefault="0018063F" w:rsidP="0018063F">
      <w:pPr>
        <w:rPr>
          <w:rFonts w:ascii="Arial" w:hAnsi="Arial" w:cs="Arial"/>
          <w:b/>
          <w:sz w:val="20"/>
          <w:szCs w:val="20"/>
        </w:rPr>
      </w:pPr>
    </w:p>
    <w:p w14:paraId="7E8C1C55" w14:textId="77777777" w:rsidR="00F80AE7" w:rsidRPr="0018063F" w:rsidRDefault="00F80AE7" w:rsidP="0018063F">
      <w:pPr>
        <w:rPr>
          <w:rFonts w:ascii="Arial" w:hAnsi="Arial" w:cs="Arial"/>
          <w:b/>
          <w:sz w:val="20"/>
          <w:szCs w:val="20"/>
        </w:rPr>
      </w:pPr>
    </w:p>
    <w:p w14:paraId="4F4C5690" w14:textId="77777777" w:rsidR="0018063F" w:rsidRPr="0018063F" w:rsidRDefault="0018063F" w:rsidP="0018063F">
      <w:pPr>
        <w:rPr>
          <w:rFonts w:ascii="Arial" w:hAnsi="Arial" w:cs="Arial"/>
          <w:b/>
          <w:sz w:val="20"/>
          <w:szCs w:val="20"/>
        </w:rPr>
      </w:pPr>
      <w:r w:rsidRPr="0018063F">
        <w:rPr>
          <w:rFonts w:ascii="Arial" w:hAnsi="Arial" w:cs="Arial"/>
          <w:b/>
          <w:sz w:val="20"/>
          <w:szCs w:val="20"/>
        </w:rPr>
        <w:t>Pojmy užité v této zadávací dokumentaci:</w:t>
      </w:r>
    </w:p>
    <w:p w14:paraId="4F4C5691" w14:textId="4C4687B8" w:rsidR="0018063F" w:rsidRDefault="0018063F" w:rsidP="0018063F">
      <w:pPr>
        <w:spacing w:before="120"/>
        <w:rPr>
          <w:rFonts w:ascii="Arial" w:hAnsi="Arial" w:cs="Arial"/>
          <w:sz w:val="20"/>
          <w:szCs w:val="20"/>
        </w:rPr>
      </w:pPr>
      <w:r w:rsidRPr="0018063F">
        <w:rPr>
          <w:rFonts w:ascii="Arial" w:hAnsi="Arial" w:cs="Arial"/>
          <w:i/>
          <w:sz w:val="20"/>
          <w:szCs w:val="20"/>
          <w:u w:val="single"/>
        </w:rPr>
        <w:t>dodavatel</w:t>
      </w:r>
      <w:r w:rsidRPr="0018063F">
        <w:rPr>
          <w:rFonts w:ascii="Arial" w:hAnsi="Arial" w:cs="Arial"/>
          <w:sz w:val="20"/>
          <w:szCs w:val="20"/>
        </w:rPr>
        <w:t xml:space="preserve"> – obecně právnická nebo fyzická osoba, která provádí služby, pokud má sídlo, místo podnikání či místo trvalého pobytu na území České republiky, nebo zahraniční dodavatel</w:t>
      </w:r>
      <w:r w:rsidR="00BA121F">
        <w:rPr>
          <w:rFonts w:ascii="Arial" w:hAnsi="Arial" w:cs="Arial"/>
          <w:sz w:val="20"/>
          <w:szCs w:val="20"/>
        </w:rPr>
        <w:t>;</w:t>
      </w:r>
    </w:p>
    <w:p w14:paraId="41D01A84" w14:textId="08F34440" w:rsidR="006E28AF" w:rsidRPr="0018063F" w:rsidRDefault="00AB0379" w:rsidP="0018063F">
      <w:pPr>
        <w:spacing w:before="120"/>
        <w:rPr>
          <w:rFonts w:ascii="Arial" w:hAnsi="Arial" w:cs="Arial"/>
          <w:sz w:val="20"/>
          <w:szCs w:val="20"/>
        </w:rPr>
      </w:pPr>
      <w:r>
        <w:rPr>
          <w:rFonts w:ascii="Arial" w:hAnsi="Arial" w:cs="Arial"/>
          <w:i/>
          <w:sz w:val="20"/>
          <w:szCs w:val="20"/>
          <w:u w:val="single"/>
        </w:rPr>
        <w:t xml:space="preserve">smlouva či </w:t>
      </w:r>
      <w:r w:rsidR="006E28AF" w:rsidRPr="0079611F">
        <w:rPr>
          <w:rFonts w:ascii="Arial" w:hAnsi="Arial" w:cs="Arial"/>
          <w:i/>
          <w:sz w:val="20"/>
          <w:szCs w:val="20"/>
          <w:u w:val="single"/>
        </w:rPr>
        <w:t>rámcová dohoda</w:t>
      </w:r>
      <w:r w:rsidR="006E28AF" w:rsidRPr="0079611F">
        <w:rPr>
          <w:rFonts w:ascii="Arial" w:hAnsi="Arial" w:cs="Arial"/>
          <w:sz w:val="20"/>
          <w:szCs w:val="20"/>
        </w:rPr>
        <w:t xml:space="preserve"> </w:t>
      </w:r>
      <w:r w:rsidR="00F2624A">
        <w:rPr>
          <w:rFonts w:ascii="Arial" w:hAnsi="Arial" w:cs="Arial"/>
          <w:sz w:val="20"/>
          <w:szCs w:val="20"/>
        </w:rPr>
        <w:t>(</w:t>
      </w:r>
      <w:r w:rsidR="00F5523C">
        <w:rPr>
          <w:rFonts w:ascii="Arial" w:hAnsi="Arial" w:cs="Arial"/>
          <w:sz w:val="20"/>
          <w:szCs w:val="20"/>
        </w:rPr>
        <w:t>příkazní</w:t>
      </w:r>
      <w:r w:rsidR="00F2624A">
        <w:rPr>
          <w:rFonts w:ascii="Arial" w:hAnsi="Arial" w:cs="Arial"/>
          <w:sz w:val="20"/>
          <w:szCs w:val="20"/>
        </w:rPr>
        <w:t xml:space="preserve"> smlouva) </w:t>
      </w:r>
      <w:r w:rsidR="006E28AF">
        <w:rPr>
          <w:rFonts w:ascii="Arial" w:hAnsi="Arial" w:cs="Arial"/>
          <w:sz w:val="20"/>
          <w:szCs w:val="20"/>
        </w:rPr>
        <w:t xml:space="preserve">– </w:t>
      </w:r>
      <w:r w:rsidR="006E28AF" w:rsidRPr="0079611F">
        <w:rPr>
          <w:rFonts w:ascii="Arial" w:hAnsi="Arial" w:cs="Arial"/>
          <w:sz w:val="20"/>
          <w:szCs w:val="20"/>
        </w:rPr>
        <w:t xml:space="preserve">jedná se o </w:t>
      </w:r>
      <w:r w:rsidR="0055515C">
        <w:rPr>
          <w:rFonts w:ascii="Arial" w:hAnsi="Arial" w:cs="Arial"/>
          <w:sz w:val="20"/>
          <w:szCs w:val="20"/>
        </w:rPr>
        <w:t>příkazní smlouvu</w:t>
      </w:r>
      <w:r w:rsidR="006E28AF" w:rsidRPr="0079611F">
        <w:rPr>
          <w:rFonts w:ascii="Arial" w:hAnsi="Arial" w:cs="Arial"/>
          <w:sz w:val="20"/>
          <w:szCs w:val="20"/>
        </w:rPr>
        <w:t xml:space="preserve">, </w:t>
      </w:r>
      <w:r w:rsidR="006E28AF">
        <w:rPr>
          <w:rFonts w:ascii="Arial" w:hAnsi="Arial" w:cs="Arial"/>
          <w:sz w:val="20"/>
          <w:szCs w:val="20"/>
        </w:rPr>
        <w:t>která bude uzavřena na základě výsledku tohoto zadávacího řízení s vybraným dodavatelem – účastníkem zadávacího řízení;</w:t>
      </w:r>
    </w:p>
    <w:p w14:paraId="4F4C5693" w14:textId="25BE53B3" w:rsidR="0018063F" w:rsidRDefault="0018063F" w:rsidP="0018063F">
      <w:pPr>
        <w:spacing w:before="120"/>
        <w:rPr>
          <w:rFonts w:ascii="Arial" w:hAnsi="Arial" w:cs="Arial"/>
          <w:sz w:val="20"/>
          <w:szCs w:val="20"/>
        </w:rPr>
      </w:pPr>
      <w:r w:rsidRPr="0018063F">
        <w:rPr>
          <w:rFonts w:ascii="Arial" w:hAnsi="Arial" w:cs="Arial"/>
          <w:i/>
          <w:sz w:val="20"/>
          <w:szCs w:val="20"/>
          <w:u w:val="single"/>
        </w:rPr>
        <w:t xml:space="preserve">účastník zadávacího řízení </w:t>
      </w:r>
      <w:r w:rsidRPr="0018063F">
        <w:rPr>
          <w:rFonts w:ascii="Arial" w:hAnsi="Arial" w:cs="Arial"/>
          <w:sz w:val="20"/>
          <w:szCs w:val="20"/>
        </w:rPr>
        <w:t>– dodavatel, který podal nabídku v zadávacím řízení</w:t>
      </w:r>
      <w:r w:rsidR="00BA121F">
        <w:rPr>
          <w:rFonts w:ascii="Arial" w:hAnsi="Arial" w:cs="Arial"/>
          <w:sz w:val="20"/>
          <w:szCs w:val="20"/>
        </w:rPr>
        <w:t xml:space="preserve">; </w:t>
      </w:r>
    </w:p>
    <w:p w14:paraId="4F4C5694" w14:textId="4EE3756D" w:rsidR="0018063F" w:rsidRPr="0018063F" w:rsidRDefault="0018063F" w:rsidP="0018063F">
      <w:pPr>
        <w:spacing w:before="120"/>
        <w:rPr>
          <w:rFonts w:ascii="Arial" w:hAnsi="Arial" w:cs="Arial"/>
          <w:sz w:val="20"/>
          <w:szCs w:val="20"/>
        </w:rPr>
      </w:pPr>
      <w:r w:rsidRPr="0018063F">
        <w:rPr>
          <w:rFonts w:ascii="Arial" w:hAnsi="Arial" w:cs="Arial"/>
          <w:i/>
          <w:sz w:val="20"/>
          <w:szCs w:val="20"/>
          <w:u w:val="single"/>
        </w:rPr>
        <w:t xml:space="preserve">zadávací </w:t>
      </w:r>
      <w:r w:rsidR="005B31DD" w:rsidRPr="0018063F">
        <w:rPr>
          <w:rFonts w:ascii="Arial" w:hAnsi="Arial" w:cs="Arial"/>
          <w:i/>
          <w:sz w:val="20"/>
          <w:szCs w:val="20"/>
          <w:u w:val="single"/>
        </w:rPr>
        <w:t>řízení</w:t>
      </w:r>
      <w:r w:rsidR="005B31DD" w:rsidRPr="0018063F">
        <w:rPr>
          <w:rFonts w:ascii="Arial" w:hAnsi="Arial" w:cs="Arial"/>
          <w:sz w:val="20"/>
          <w:szCs w:val="20"/>
        </w:rPr>
        <w:t xml:space="preserve"> – jedná</w:t>
      </w:r>
      <w:r w:rsidRPr="0018063F">
        <w:rPr>
          <w:rFonts w:ascii="Arial" w:hAnsi="Arial" w:cs="Arial"/>
          <w:sz w:val="20"/>
          <w:szCs w:val="20"/>
        </w:rPr>
        <w:t xml:space="preserve"> se o zadávací řízení na </w:t>
      </w:r>
      <w:r w:rsidR="0001670E">
        <w:rPr>
          <w:rFonts w:ascii="Arial" w:hAnsi="Arial" w:cs="Arial"/>
          <w:sz w:val="20"/>
          <w:szCs w:val="20"/>
        </w:rPr>
        <w:t>na</w:t>
      </w:r>
      <w:r w:rsidRPr="0018063F">
        <w:rPr>
          <w:rFonts w:ascii="Arial" w:hAnsi="Arial" w:cs="Arial"/>
          <w:sz w:val="20"/>
          <w:szCs w:val="20"/>
        </w:rPr>
        <w:t>dlimitní veřejnou zakázku na služby, zadávanou v </w:t>
      </w:r>
      <w:r w:rsidR="0001670E">
        <w:rPr>
          <w:rFonts w:ascii="Arial" w:hAnsi="Arial" w:cs="Arial"/>
          <w:sz w:val="20"/>
          <w:szCs w:val="20"/>
        </w:rPr>
        <w:t>na</w:t>
      </w:r>
      <w:r w:rsidRPr="0018063F">
        <w:rPr>
          <w:rFonts w:ascii="Arial" w:hAnsi="Arial" w:cs="Arial"/>
          <w:sz w:val="20"/>
          <w:szCs w:val="20"/>
        </w:rPr>
        <w:t>dlimitním režimu</w:t>
      </w:r>
      <w:r w:rsidR="00FE40FD">
        <w:rPr>
          <w:rFonts w:ascii="Arial" w:hAnsi="Arial" w:cs="Arial"/>
          <w:sz w:val="20"/>
          <w:szCs w:val="20"/>
        </w:rPr>
        <w:t xml:space="preserve"> formou otevřeného řízení</w:t>
      </w:r>
      <w:r w:rsidRPr="0018063F">
        <w:rPr>
          <w:rFonts w:ascii="Arial" w:hAnsi="Arial" w:cs="Arial"/>
          <w:sz w:val="20"/>
          <w:szCs w:val="20"/>
        </w:rPr>
        <w:t xml:space="preserve">, s názvem veřejné zakázky </w:t>
      </w:r>
      <w:proofErr w:type="spellStart"/>
      <w:r w:rsidR="008A42C6">
        <w:rPr>
          <w:rFonts w:ascii="Arial" w:hAnsi="Arial" w:cs="Arial"/>
          <w:sz w:val="20"/>
          <w:szCs w:val="20"/>
        </w:rPr>
        <w:t>Investorsko</w:t>
      </w:r>
      <w:proofErr w:type="spellEnd"/>
      <w:r w:rsidR="002256A7">
        <w:rPr>
          <w:rFonts w:ascii="Arial" w:hAnsi="Arial" w:cs="Arial"/>
          <w:sz w:val="20"/>
          <w:szCs w:val="20"/>
        </w:rPr>
        <w:t xml:space="preserve"> inženýrské činnosti pro stavby a opravy na trasách </w:t>
      </w:r>
      <w:proofErr w:type="spellStart"/>
      <w:r w:rsidR="002256A7">
        <w:rPr>
          <w:rFonts w:ascii="Arial" w:hAnsi="Arial" w:cs="Arial"/>
          <w:sz w:val="20"/>
          <w:szCs w:val="20"/>
        </w:rPr>
        <w:t>produktovodní</w:t>
      </w:r>
      <w:proofErr w:type="spellEnd"/>
      <w:r w:rsidR="002256A7">
        <w:rPr>
          <w:rFonts w:ascii="Arial" w:hAnsi="Arial" w:cs="Arial"/>
          <w:sz w:val="20"/>
          <w:szCs w:val="20"/>
        </w:rPr>
        <w:t xml:space="preserve"> sítě </w:t>
      </w:r>
      <w:r w:rsidR="001B61DC">
        <w:rPr>
          <w:rFonts w:ascii="Arial" w:hAnsi="Arial" w:cs="Arial"/>
          <w:sz w:val="20"/>
          <w:szCs w:val="20"/>
        </w:rPr>
        <w:t>ČEPRO, a.s.</w:t>
      </w:r>
      <w:r w:rsidR="003911B8">
        <w:rPr>
          <w:rFonts w:ascii="Arial" w:hAnsi="Arial" w:cs="Arial"/>
          <w:sz w:val="20"/>
          <w:szCs w:val="20"/>
        </w:rPr>
        <w:t>“;</w:t>
      </w:r>
    </w:p>
    <w:p w14:paraId="3AD27737" w14:textId="2D27F379" w:rsidR="00462F51" w:rsidRDefault="00CE0AC2" w:rsidP="0018063F">
      <w:pPr>
        <w:spacing w:before="120"/>
        <w:rPr>
          <w:rFonts w:ascii="Arial" w:hAnsi="Arial" w:cs="Arial"/>
          <w:sz w:val="20"/>
          <w:szCs w:val="20"/>
        </w:rPr>
      </w:pPr>
      <w:r w:rsidRPr="00CE0AC2">
        <w:rPr>
          <w:rFonts w:ascii="Arial" w:hAnsi="Arial" w:cs="Arial"/>
          <w:i/>
          <w:iCs/>
          <w:sz w:val="20"/>
          <w:szCs w:val="20"/>
          <w:u w:val="single"/>
        </w:rPr>
        <w:t>zadávací dokumentace</w:t>
      </w:r>
      <w:r>
        <w:rPr>
          <w:rFonts w:ascii="Arial" w:hAnsi="Arial" w:cs="Arial"/>
          <w:i/>
          <w:iCs/>
          <w:sz w:val="20"/>
          <w:szCs w:val="20"/>
          <w:u w:val="single"/>
        </w:rPr>
        <w:t xml:space="preserve"> (ZD)</w:t>
      </w:r>
      <w:r>
        <w:rPr>
          <w:rFonts w:ascii="Arial" w:hAnsi="Arial" w:cs="Arial"/>
          <w:sz w:val="20"/>
          <w:szCs w:val="20"/>
        </w:rPr>
        <w:t xml:space="preserve"> </w:t>
      </w:r>
      <w:r w:rsidR="00A546EA">
        <w:rPr>
          <w:rFonts w:ascii="Arial" w:hAnsi="Arial" w:cs="Arial"/>
          <w:sz w:val="20"/>
          <w:szCs w:val="20"/>
        </w:rPr>
        <w:t>– veškeré písemné dokumenty tvořící a obsahující zadávací podmínky zpřístupněné</w:t>
      </w:r>
      <w:r w:rsidR="00895418">
        <w:rPr>
          <w:rFonts w:ascii="Arial" w:hAnsi="Arial" w:cs="Arial"/>
          <w:sz w:val="20"/>
          <w:szCs w:val="20"/>
        </w:rPr>
        <w:t xml:space="preserve"> zadavatelem účastníkům zadávacího řízení k dané zakázce;</w:t>
      </w:r>
    </w:p>
    <w:p w14:paraId="2A283E29" w14:textId="67785697" w:rsidR="003911B8" w:rsidRDefault="003911B8" w:rsidP="003911B8">
      <w:pPr>
        <w:spacing w:before="120"/>
        <w:rPr>
          <w:rFonts w:ascii="Arial" w:hAnsi="Arial" w:cs="Arial"/>
          <w:sz w:val="20"/>
          <w:szCs w:val="20"/>
        </w:rPr>
      </w:pPr>
      <w:r w:rsidRPr="0018063F">
        <w:rPr>
          <w:rFonts w:ascii="Arial" w:hAnsi="Arial" w:cs="Arial"/>
          <w:i/>
          <w:sz w:val="20"/>
          <w:szCs w:val="20"/>
          <w:u w:val="single"/>
        </w:rPr>
        <w:t>zadavatel</w:t>
      </w:r>
      <w:r w:rsidRPr="0018063F">
        <w:rPr>
          <w:rFonts w:ascii="Arial" w:hAnsi="Arial" w:cs="Arial"/>
          <w:sz w:val="20"/>
          <w:szCs w:val="20"/>
        </w:rPr>
        <w:t xml:space="preserve"> – společnost ČEPRO, a.s. uvedená v čl. 1.</w:t>
      </w:r>
      <w:r w:rsidR="0023092C">
        <w:rPr>
          <w:rFonts w:ascii="Arial" w:hAnsi="Arial" w:cs="Arial"/>
          <w:sz w:val="20"/>
          <w:szCs w:val="20"/>
        </w:rPr>
        <w:t>2</w:t>
      </w:r>
      <w:r w:rsidRPr="0018063F">
        <w:rPr>
          <w:rFonts w:ascii="Arial" w:hAnsi="Arial" w:cs="Arial"/>
          <w:sz w:val="20"/>
          <w:szCs w:val="20"/>
        </w:rPr>
        <w:t xml:space="preserve"> této zadávací dokumentace</w:t>
      </w:r>
    </w:p>
    <w:p w14:paraId="4F4C5696" w14:textId="3C50887F" w:rsidR="0018063F" w:rsidRDefault="0018063F" w:rsidP="00691AA1">
      <w:pPr>
        <w:spacing w:before="120"/>
        <w:rPr>
          <w:rFonts w:ascii="Arial" w:hAnsi="Arial" w:cs="Arial"/>
          <w:sz w:val="20"/>
          <w:szCs w:val="20"/>
        </w:rPr>
      </w:pPr>
      <w:r w:rsidRPr="0018063F">
        <w:rPr>
          <w:rFonts w:ascii="Arial" w:hAnsi="Arial" w:cs="Arial"/>
          <w:i/>
          <w:sz w:val="20"/>
          <w:szCs w:val="20"/>
          <w:u w:val="single"/>
        </w:rPr>
        <w:t>zakázka či veřejná zakázka</w:t>
      </w:r>
      <w:r w:rsidRPr="0018063F">
        <w:rPr>
          <w:rFonts w:ascii="Arial" w:hAnsi="Arial" w:cs="Arial"/>
          <w:sz w:val="20"/>
          <w:szCs w:val="20"/>
          <w:u w:val="single"/>
        </w:rPr>
        <w:t xml:space="preserve"> –</w:t>
      </w:r>
      <w:r w:rsidRPr="0018063F">
        <w:rPr>
          <w:rFonts w:ascii="Arial" w:hAnsi="Arial" w:cs="Arial"/>
          <w:sz w:val="20"/>
          <w:szCs w:val="20"/>
        </w:rPr>
        <w:t xml:space="preserve"> </w:t>
      </w:r>
      <w:r w:rsidR="0001670E">
        <w:rPr>
          <w:rFonts w:ascii="Arial" w:hAnsi="Arial" w:cs="Arial"/>
          <w:sz w:val="20"/>
          <w:szCs w:val="20"/>
        </w:rPr>
        <w:t>na</w:t>
      </w:r>
      <w:r w:rsidRPr="0018063F">
        <w:rPr>
          <w:rFonts w:ascii="Arial" w:hAnsi="Arial" w:cs="Arial"/>
          <w:sz w:val="20"/>
          <w:szCs w:val="20"/>
        </w:rPr>
        <w:t xml:space="preserve">dlimitní veřejná zakázka na služby s názvem </w:t>
      </w:r>
      <w:r w:rsidR="001B61DC" w:rsidRPr="0018063F">
        <w:rPr>
          <w:rFonts w:ascii="Arial" w:hAnsi="Arial" w:cs="Arial"/>
          <w:sz w:val="20"/>
          <w:szCs w:val="20"/>
        </w:rPr>
        <w:t>„</w:t>
      </w:r>
      <w:proofErr w:type="spellStart"/>
      <w:r w:rsidR="008A42C6">
        <w:rPr>
          <w:rFonts w:ascii="Arial" w:hAnsi="Arial" w:cs="Arial"/>
          <w:sz w:val="20"/>
          <w:szCs w:val="20"/>
        </w:rPr>
        <w:t>Investorsko</w:t>
      </w:r>
      <w:proofErr w:type="spellEnd"/>
      <w:r w:rsidR="00C3762C">
        <w:rPr>
          <w:rFonts w:ascii="Arial" w:hAnsi="Arial" w:cs="Arial"/>
          <w:sz w:val="20"/>
          <w:szCs w:val="20"/>
        </w:rPr>
        <w:t xml:space="preserve"> inženýrské činnosti pro stavby a opravy na trasách </w:t>
      </w:r>
      <w:proofErr w:type="spellStart"/>
      <w:r w:rsidR="00C3762C">
        <w:rPr>
          <w:rFonts w:ascii="Arial" w:hAnsi="Arial" w:cs="Arial"/>
          <w:sz w:val="20"/>
          <w:szCs w:val="20"/>
        </w:rPr>
        <w:t>produktovodní</w:t>
      </w:r>
      <w:proofErr w:type="spellEnd"/>
      <w:r w:rsidR="00C3762C">
        <w:rPr>
          <w:rFonts w:ascii="Arial" w:hAnsi="Arial" w:cs="Arial"/>
          <w:sz w:val="20"/>
          <w:szCs w:val="20"/>
        </w:rPr>
        <w:t xml:space="preserve"> sítě </w:t>
      </w:r>
      <w:r w:rsidR="001B61DC">
        <w:rPr>
          <w:rFonts w:ascii="Arial" w:hAnsi="Arial" w:cs="Arial"/>
          <w:sz w:val="20"/>
          <w:szCs w:val="20"/>
        </w:rPr>
        <w:t>ČEPRO, a.s.</w:t>
      </w:r>
      <w:r w:rsidR="00345795">
        <w:rPr>
          <w:rFonts w:ascii="Arial" w:hAnsi="Arial" w:cs="Arial"/>
          <w:sz w:val="20"/>
          <w:szCs w:val="20"/>
        </w:rPr>
        <w:t>“</w:t>
      </w:r>
      <w:r w:rsidRPr="0018063F">
        <w:rPr>
          <w:rFonts w:ascii="Arial" w:hAnsi="Arial" w:cs="Arial"/>
          <w:sz w:val="20"/>
          <w:szCs w:val="20"/>
        </w:rPr>
        <w:t xml:space="preserve"> ve smyslu § 5</w:t>
      </w:r>
      <w:r w:rsidR="00516B3A">
        <w:rPr>
          <w:rFonts w:ascii="Arial" w:hAnsi="Arial" w:cs="Arial"/>
          <w:sz w:val="20"/>
          <w:szCs w:val="20"/>
        </w:rPr>
        <w:t>6</w:t>
      </w:r>
      <w:r w:rsidRPr="0018063F">
        <w:rPr>
          <w:rFonts w:ascii="Arial" w:hAnsi="Arial" w:cs="Arial"/>
          <w:sz w:val="20"/>
          <w:szCs w:val="20"/>
        </w:rPr>
        <w:t xml:space="preserve"> zákona zadávaná dle podmínek uvedených v zákoně a v této zadávací dokumentaci v </w:t>
      </w:r>
      <w:r w:rsidR="00516B3A">
        <w:rPr>
          <w:rFonts w:ascii="Arial" w:hAnsi="Arial" w:cs="Arial"/>
          <w:sz w:val="20"/>
          <w:szCs w:val="20"/>
        </w:rPr>
        <w:t>na</w:t>
      </w:r>
      <w:r w:rsidRPr="0018063F">
        <w:rPr>
          <w:rFonts w:ascii="Arial" w:hAnsi="Arial" w:cs="Arial"/>
          <w:sz w:val="20"/>
          <w:szCs w:val="20"/>
        </w:rPr>
        <w:t xml:space="preserve">dlimitním </w:t>
      </w:r>
      <w:r w:rsidR="0092520C">
        <w:rPr>
          <w:rFonts w:ascii="Arial" w:hAnsi="Arial" w:cs="Arial"/>
          <w:sz w:val="20"/>
          <w:szCs w:val="20"/>
        </w:rPr>
        <w:t>režimu</w:t>
      </w:r>
      <w:r w:rsidR="00B61391">
        <w:rPr>
          <w:rFonts w:ascii="Arial" w:hAnsi="Arial" w:cs="Arial"/>
          <w:sz w:val="20"/>
          <w:szCs w:val="20"/>
        </w:rPr>
        <w:t>;</w:t>
      </w:r>
    </w:p>
    <w:p w14:paraId="4F4C5697" w14:textId="4F57508F" w:rsidR="0018063F" w:rsidRDefault="0018063F" w:rsidP="0018063F">
      <w:pPr>
        <w:spacing w:before="120"/>
        <w:rPr>
          <w:rFonts w:ascii="Arial" w:hAnsi="Arial" w:cs="Arial"/>
          <w:sz w:val="20"/>
          <w:szCs w:val="20"/>
        </w:rPr>
      </w:pPr>
      <w:r w:rsidRPr="0018063F">
        <w:rPr>
          <w:rFonts w:ascii="Arial" w:hAnsi="Arial" w:cs="Arial"/>
          <w:i/>
          <w:sz w:val="20"/>
          <w:szCs w:val="20"/>
          <w:u w:val="single"/>
        </w:rPr>
        <w:t>zákon</w:t>
      </w:r>
      <w:r w:rsidRPr="0018063F">
        <w:rPr>
          <w:rFonts w:ascii="Arial" w:hAnsi="Arial" w:cs="Arial"/>
          <w:sz w:val="20"/>
          <w:szCs w:val="20"/>
        </w:rPr>
        <w:t xml:space="preserve"> – zákon č. 134/2016 Sb., o zadávání veřejných zakázek, ve znění účinném ke dni zahájení zadávacího řízení</w:t>
      </w:r>
      <w:r w:rsidR="00A304A5">
        <w:rPr>
          <w:rFonts w:ascii="Arial" w:hAnsi="Arial" w:cs="Arial"/>
          <w:sz w:val="20"/>
          <w:szCs w:val="20"/>
        </w:rPr>
        <w:t>.</w:t>
      </w:r>
    </w:p>
    <w:bookmarkEnd w:id="2"/>
    <w:p w14:paraId="4F4C5698" w14:textId="77777777" w:rsidR="00F44FBE" w:rsidRPr="00185D45" w:rsidRDefault="00F44FBE" w:rsidP="00F44FBE">
      <w:pPr>
        <w:pStyle w:val="Nadpis2"/>
      </w:pPr>
      <w:r w:rsidRPr="00185D45">
        <w:t xml:space="preserve">Druh </w:t>
      </w:r>
      <w:r>
        <w:t xml:space="preserve">zadávacího </w:t>
      </w:r>
      <w:r w:rsidRPr="00185D45">
        <w:t>řízení</w:t>
      </w:r>
    </w:p>
    <w:p w14:paraId="17CCE37C" w14:textId="77777777" w:rsidR="00525ED7" w:rsidRDefault="00345795" w:rsidP="00345795">
      <w:pPr>
        <w:spacing w:before="120"/>
        <w:rPr>
          <w:rFonts w:ascii="Arial" w:hAnsi="Arial" w:cs="Arial"/>
          <w:sz w:val="20"/>
          <w:szCs w:val="20"/>
        </w:rPr>
      </w:pPr>
      <w:r>
        <w:rPr>
          <w:rFonts w:ascii="Arial" w:hAnsi="Arial" w:cs="Arial"/>
          <w:sz w:val="20"/>
          <w:szCs w:val="20"/>
        </w:rPr>
        <w:t xml:space="preserve">Dle zákona se jedná o nadlimitní veřejnou </w:t>
      </w:r>
      <w:r w:rsidRPr="00E65601">
        <w:rPr>
          <w:rFonts w:ascii="Arial" w:hAnsi="Arial" w:cs="Arial"/>
          <w:sz w:val="20"/>
          <w:szCs w:val="20"/>
        </w:rPr>
        <w:t xml:space="preserve">zakázku na </w:t>
      </w:r>
      <w:r>
        <w:rPr>
          <w:rFonts w:ascii="Arial" w:hAnsi="Arial" w:cs="Arial"/>
          <w:sz w:val="20"/>
          <w:szCs w:val="20"/>
        </w:rPr>
        <w:t xml:space="preserve">služby. </w:t>
      </w:r>
    </w:p>
    <w:p w14:paraId="3A7AE281" w14:textId="48D2D881" w:rsidR="00345795" w:rsidRDefault="00345795" w:rsidP="00345795">
      <w:pPr>
        <w:spacing w:before="120"/>
        <w:rPr>
          <w:rFonts w:ascii="Arial" w:hAnsi="Arial" w:cs="Arial"/>
          <w:sz w:val="20"/>
          <w:szCs w:val="20"/>
        </w:rPr>
      </w:pPr>
      <w:r>
        <w:rPr>
          <w:rFonts w:ascii="Arial" w:hAnsi="Arial" w:cs="Arial"/>
          <w:sz w:val="20"/>
          <w:szCs w:val="20"/>
        </w:rPr>
        <w:t xml:space="preserve">Tato zakázka </w:t>
      </w:r>
      <w:r w:rsidR="00525ED7">
        <w:rPr>
          <w:rFonts w:ascii="Arial" w:hAnsi="Arial" w:cs="Arial"/>
          <w:sz w:val="20"/>
          <w:szCs w:val="20"/>
        </w:rPr>
        <w:t>s</w:t>
      </w:r>
      <w:r>
        <w:rPr>
          <w:rFonts w:ascii="Arial" w:hAnsi="Arial" w:cs="Arial"/>
          <w:sz w:val="20"/>
          <w:szCs w:val="20"/>
        </w:rPr>
        <w:t xml:space="preserve"> názvem „Rámcová dohoda – </w:t>
      </w:r>
      <w:proofErr w:type="spellStart"/>
      <w:r>
        <w:rPr>
          <w:rFonts w:ascii="Arial" w:hAnsi="Arial" w:cs="Arial"/>
          <w:sz w:val="20"/>
          <w:szCs w:val="20"/>
        </w:rPr>
        <w:t>Investorsko</w:t>
      </w:r>
      <w:proofErr w:type="spellEnd"/>
      <w:r>
        <w:rPr>
          <w:rFonts w:ascii="Arial" w:hAnsi="Arial" w:cs="Arial"/>
          <w:sz w:val="20"/>
          <w:szCs w:val="20"/>
        </w:rPr>
        <w:t xml:space="preserve"> inženýrské činnosti pro stavby a opravy na trasách </w:t>
      </w:r>
      <w:proofErr w:type="spellStart"/>
      <w:r>
        <w:rPr>
          <w:rFonts w:ascii="Arial" w:hAnsi="Arial" w:cs="Arial"/>
          <w:sz w:val="20"/>
          <w:szCs w:val="20"/>
        </w:rPr>
        <w:t>produktovodní</w:t>
      </w:r>
      <w:proofErr w:type="spellEnd"/>
      <w:r>
        <w:rPr>
          <w:rFonts w:ascii="Arial" w:hAnsi="Arial" w:cs="Arial"/>
          <w:sz w:val="20"/>
          <w:szCs w:val="20"/>
        </w:rPr>
        <w:t xml:space="preserve"> sítě ČEPRO, a.s“</w:t>
      </w:r>
      <w:r w:rsidR="003A3651">
        <w:rPr>
          <w:rFonts w:ascii="Arial" w:hAnsi="Arial" w:cs="Arial"/>
          <w:sz w:val="20"/>
          <w:szCs w:val="20"/>
        </w:rPr>
        <w:t xml:space="preserve"> je vypracována a zadávána v nadlimitním režimu</w:t>
      </w:r>
      <w:r>
        <w:rPr>
          <w:rFonts w:ascii="Arial" w:hAnsi="Arial" w:cs="Arial"/>
          <w:sz w:val="20"/>
          <w:szCs w:val="20"/>
        </w:rPr>
        <w:t xml:space="preserve">. </w:t>
      </w:r>
    </w:p>
    <w:p w14:paraId="14C59B3A" w14:textId="77777777" w:rsidR="00345795" w:rsidRPr="00282B56" w:rsidRDefault="00345795" w:rsidP="00345795">
      <w:pPr>
        <w:spacing w:before="120"/>
        <w:rPr>
          <w:rFonts w:ascii="Arial" w:hAnsi="Arial" w:cs="Arial"/>
          <w:sz w:val="20"/>
          <w:szCs w:val="20"/>
        </w:rPr>
      </w:pPr>
      <w:r w:rsidRPr="00282B56">
        <w:rPr>
          <w:rFonts w:ascii="Arial" w:hAnsi="Arial" w:cs="Arial"/>
          <w:sz w:val="20"/>
          <w:szCs w:val="20"/>
        </w:rPr>
        <w:t>Zadávací řízení formou otevřeného řízení dle § 56 zákona je zahájeno odesláním oznámení o zahájení zadávacího řízení k uveřejnění ve Věstníku veřejných zakázek a v Úředním věstníku Evropské Unie v souladu s § 212 zákona.</w:t>
      </w:r>
    </w:p>
    <w:p w14:paraId="7BE0A9F4" w14:textId="75A918BD" w:rsidR="00345795" w:rsidRPr="00F44FBE" w:rsidRDefault="00345795" w:rsidP="00345795">
      <w:pPr>
        <w:spacing w:before="120"/>
        <w:rPr>
          <w:rFonts w:ascii="Arial" w:hAnsi="Arial" w:cs="Arial"/>
          <w:sz w:val="20"/>
          <w:szCs w:val="20"/>
        </w:rPr>
      </w:pPr>
      <w:r w:rsidRPr="00282B56">
        <w:rPr>
          <w:rFonts w:ascii="Arial" w:hAnsi="Arial" w:cs="Arial"/>
          <w:sz w:val="20"/>
          <w:szCs w:val="20"/>
        </w:rPr>
        <w:t>V oznámení o zahájení řízení uveřejněném ve Věstníku veřejných zakázek a v Úředním věstníku Evropské Unie (dále též jen „oznámení“) oznamuje zadavatel neomezenému počtu dodavatelů svůj úmysl zadat zakázku v tomto druhu řízení, a tímto vyzývá dodavatele k podání nabídek k této zakázce</w:t>
      </w:r>
      <w:r>
        <w:rPr>
          <w:rFonts w:ascii="Arial" w:hAnsi="Arial" w:cs="Arial"/>
          <w:sz w:val="20"/>
          <w:szCs w:val="20"/>
        </w:rPr>
        <w:t>.</w:t>
      </w:r>
    </w:p>
    <w:p w14:paraId="590D4620" w14:textId="66D30BAB" w:rsidR="00594928" w:rsidRDefault="00345795" w:rsidP="00345795">
      <w:pPr>
        <w:spacing w:before="120"/>
        <w:rPr>
          <w:rFonts w:ascii="Arial" w:hAnsi="Arial" w:cs="Arial"/>
          <w:sz w:val="20"/>
          <w:szCs w:val="20"/>
        </w:rPr>
      </w:pPr>
      <w:r w:rsidRPr="00F44FBE">
        <w:rPr>
          <w:rFonts w:ascii="Arial" w:hAnsi="Arial" w:cs="Arial"/>
          <w:sz w:val="20"/>
          <w:szCs w:val="20"/>
        </w:rPr>
        <w:t>Požadavky na zpracování a obsah nabídek dodavatelů včetně požadavků na prokázání splnění kvalifikace a informací týkající se způsobu podání nabídek dodavateli jsou uvedeny v této zadávací dokumentaci a jejích nedílných součástech</w:t>
      </w:r>
      <w:r w:rsidR="00F44C28">
        <w:rPr>
          <w:rFonts w:ascii="Arial" w:hAnsi="Arial" w:cs="Arial"/>
          <w:sz w:val="20"/>
          <w:szCs w:val="20"/>
        </w:rPr>
        <w:t>.</w:t>
      </w:r>
    </w:p>
    <w:p w14:paraId="4F4C569F" w14:textId="77777777" w:rsidR="0038132B" w:rsidRPr="00287082" w:rsidRDefault="0038132B" w:rsidP="0038132B">
      <w:pPr>
        <w:pStyle w:val="Nadpis2"/>
      </w:pPr>
      <w:bookmarkStart w:id="3" w:name="_Ref261984333"/>
      <w:r w:rsidRPr="00287082">
        <w:t xml:space="preserve">Vysvětlení zadávací dokumentace </w:t>
      </w:r>
    </w:p>
    <w:p w14:paraId="4F4C56A0" w14:textId="4BA6B836" w:rsidR="00B240F7" w:rsidRPr="00710590" w:rsidRDefault="00FA4D81" w:rsidP="0038132B">
      <w:pPr>
        <w:spacing w:before="120"/>
        <w:rPr>
          <w:rFonts w:ascii="Arial" w:hAnsi="Arial" w:cs="Arial"/>
          <w:sz w:val="20"/>
          <w:szCs w:val="20"/>
        </w:rPr>
      </w:pPr>
      <w:r w:rsidRPr="00710590">
        <w:rPr>
          <w:rFonts w:ascii="Arial" w:hAnsi="Arial" w:cs="Arial"/>
          <w:sz w:val="20"/>
          <w:szCs w:val="20"/>
        </w:rPr>
        <w:t>Zadavatel může zadávací dokumentaci vysvětlit sám či na základě žádosti dodavatele v souladu a dle § 98 zákona. Dodavatel je oprávněn požadovat vysvětlení zadávací dokumentace a zadavatel je povinen vysvětlení uveřejnit, odeslat či předat v souladu se zákonem ve lhůtě 3 pracovních dnů od obdržení žádosti dodavatele o vysvětlení, pokud je žádost o vysvětlení dodavatelem zadavateli doručena včas, tj. je-li žádost dodavatele o vysvětlení zadávací dokumentace zadavateli prokazatelně doručena nejpozději 3 pracovní dn</w:t>
      </w:r>
      <w:r w:rsidR="009D6C82" w:rsidRPr="00710590">
        <w:rPr>
          <w:rFonts w:ascii="Arial" w:hAnsi="Arial" w:cs="Arial"/>
          <w:sz w:val="20"/>
          <w:szCs w:val="20"/>
        </w:rPr>
        <w:t>y</w:t>
      </w:r>
      <w:r w:rsidRPr="00710590">
        <w:rPr>
          <w:rFonts w:ascii="Arial" w:hAnsi="Arial" w:cs="Arial"/>
          <w:sz w:val="20"/>
          <w:szCs w:val="20"/>
        </w:rPr>
        <w:t xml:space="preserve"> před uplynutím lhůty </w:t>
      </w:r>
      <w:r w:rsidR="00710590" w:rsidRPr="00710590">
        <w:rPr>
          <w:rFonts w:ascii="Arial" w:hAnsi="Arial" w:cs="Arial"/>
          <w:sz w:val="20"/>
          <w:szCs w:val="20"/>
        </w:rPr>
        <w:t xml:space="preserve">dle </w:t>
      </w:r>
      <w:r w:rsidRPr="00710590">
        <w:rPr>
          <w:rFonts w:ascii="Arial" w:hAnsi="Arial" w:cs="Arial"/>
          <w:sz w:val="20"/>
          <w:szCs w:val="20"/>
        </w:rPr>
        <w:t xml:space="preserve">§ 98 odst. </w:t>
      </w:r>
      <w:r w:rsidR="00710590" w:rsidRPr="00710590">
        <w:rPr>
          <w:rFonts w:ascii="Arial" w:hAnsi="Arial" w:cs="Arial"/>
          <w:sz w:val="20"/>
          <w:szCs w:val="20"/>
        </w:rPr>
        <w:t>1</w:t>
      </w:r>
      <w:r w:rsidRPr="00710590">
        <w:rPr>
          <w:rFonts w:ascii="Arial" w:hAnsi="Arial" w:cs="Arial"/>
          <w:sz w:val="20"/>
          <w:szCs w:val="20"/>
        </w:rPr>
        <w:t xml:space="preserve"> zákona.</w:t>
      </w:r>
      <w:r w:rsidR="0038132B" w:rsidRPr="00710590">
        <w:rPr>
          <w:rFonts w:ascii="Arial" w:hAnsi="Arial" w:cs="Arial"/>
          <w:sz w:val="20"/>
          <w:szCs w:val="20"/>
        </w:rPr>
        <w:t xml:space="preserve"> </w:t>
      </w:r>
    </w:p>
    <w:p w14:paraId="4F4C56A1" w14:textId="0DEAEC41" w:rsidR="006633B8" w:rsidRDefault="006633B8" w:rsidP="00376FDC">
      <w:pPr>
        <w:pStyle w:val="Nadpis2"/>
        <w:ind w:left="584"/>
      </w:pPr>
      <w:bookmarkStart w:id="4" w:name="_Toc410642820"/>
      <w:r w:rsidRPr="00376FDC">
        <w:t>Lhůta a místo pro podání nabídky</w:t>
      </w:r>
      <w:bookmarkEnd w:id="4"/>
    </w:p>
    <w:p w14:paraId="4F4C56A2" w14:textId="34F2D5C4" w:rsidR="001725B0" w:rsidRPr="001725B0" w:rsidRDefault="001725B0" w:rsidP="001725B0">
      <w:pPr>
        <w:spacing w:before="120"/>
        <w:rPr>
          <w:rFonts w:ascii="Arial" w:hAnsi="Arial" w:cs="Arial"/>
          <w:sz w:val="20"/>
          <w:szCs w:val="20"/>
        </w:rPr>
      </w:pPr>
      <w:r w:rsidRPr="001725B0">
        <w:rPr>
          <w:rFonts w:ascii="Arial" w:hAnsi="Arial" w:cs="Arial"/>
          <w:sz w:val="20"/>
          <w:szCs w:val="20"/>
        </w:rPr>
        <w:t>Nabídka musí být podána v</w:t>
      </w:r>
      <w:r w:rsidR="00622B53">
        <w:rPr>
          <w:rFonts w:ascii="Arial" w:hAnsi="Arial" w:cs="Arial"/>
          <w:sz w:val="20"/>
          <w:szCs w:val="20"/>
        </w:rPr>
        <w:t xml:space="preserve"> souladu s ustanovením § 103, odst. </w:t>
      </w:r>
      <w:r w:rsidR="00A51B6B">
        <w:rPr>
          <w:rFonts w:ascii="Arial" w:hAnsi="Arial" w:cs="Arial"/>
          <w:sz w:val="20"/>
          <w:szCs w:val="20"/>
        </w:rPr>
        <w:t xml:space="preserve">1, písm. c) zákona v </w:t>
      </w:r>
      <w:r w:rsidRPr="001725B0">
        <w:rPr>
          <w:rFonts w:ascii="Arial" w:hAnsi="Arial" w:cs="Arial"/>
          <w:sz w:val="20"/>
          <w:szCs w:val="20"/>
        </w:rPr>
        <w:t xml:space="preserve">písemné formě, a to pouze v elektronické podobě prostřednictvím elektronického nástroje EZAK na internetových stránkách společnost: </w:t>
      </w:r>
      <w:hyperlink r:id="rId9" w:history="1">
        <w:r w:rsidRPr="001725B0">
          <w:rPr>
            <w:rStyle w:val="Hypertextovodkaz"/>
            <w:rFonts w:ascii="Arial" w:hAnsi="Arial" w:cs="Arial"/>
            <w:sz w:val="20"/>
            <w:szCs w:val="20"/>
          </w:rPr>
          <w:t>https://zakazky.ceproas.cz/</w:t>
        </w:r>
      </w:hyperlink>
    </w:p>
    <w:p w14:paraId="4F4C56A3" w14:textId="77777777" w:rsidR="001725B0" w:rsidRPr="001472D9" w:rsidRDefault="001472D9" w:rsidP="001725B0">
      <w:pPr>
        <w:spacing w:before="120"/>
        <w:ind w:left="284"/>
        <w:rPr>
          <w:rFonts w:ascii="Arial" w:hAnsi="Arial" w:cs="Arial"/>
          <w:b/>
          <w:sz w:val="20"/>
          <w:szCs w:val="20"/>
          <w:u w:val="single"/>
        </w:rPr>
      </w:pPr>
      <w:r w:rsidRPr="001472D9">
        <w:rPr>
          <w:rFonts w:ascii="Arial" w:hAnsi="Arial" w:cs="Arial"/>
          <w:b/>
          <w:sz w:val="20"/>
          <w:szCs w:val="20"/>
          <w:u w:val="single"/>
        </w:rPr>
        <w:t>Termín pro podání nabídek je uveden na profilu zadavatele</w:t>
      </w:r>
      <w:r>
        <w:rPr>
          <w:rFonts w:ascii="Arial" w:hAnsi="Arial" w:cs="Arial"/>
          <w:b/>
          <w:sz w:val="20"/>
          <w:szCs w:val="20"/>
          <w:u w:val="single"/>
        </w:rPr>
        <w:t>.</w:t>
      </w:r>
    </w:p>
    <w:p w14:paraId="4F4C56A4" w14:textId="77777777" w:rsidR="001725B0" w:rsidRPr="00A51B6B" w:rsidRDefault="001725B0" w:rsidP="001725B0">
      <w:pPr>
        <w:spacing w:before="120"/>
        <w:rPr>
          <w:rFonts w:ascii="Arial" w:hAnsi="Arial" w:cs="Arial"/>
          <w:bCs/>
          <w:sz w:val="20"/>
          <w:szCs w:val="20"/>
        </w:rPr>
      </w:pPr>
      <w:r w:rsidRPr="00A51B6B">
        <w:rPr>
          <w:rFonts w:ascii="Arial" w:hAnsi="Arial" w:cs="Arial"/>
          <w:bCs/>
          <w:sz w:val="20"/>
          <w:szCs w:val="20"/>
        </w:rPr>
        <w:lastRenderedPageBreak/>
        <w:t>Otevíráním nabídek v elektronické podobě se rozumí zpřístupnění jejího obsahu zadavateli. Nabídky v elektronické podobě otevírá zadavatel po uplynutí lhůty pro podání nabídek v souladu s § 109.</w:t>
      </w:r>
    </w:p>
    <w:p w14:paraId="4F4C56A5" w14:textId="3B11BF29" w:rsidR="001725B0" w:rsidRDefault="001725B0" w:rsidP="001725B0">
      <w:pPr>
        <w:spacing w:before="120"/>
        <w:rPr>
          <w:rFonts w:ascii="Arial" w:hAnsi="Arial" w:cs="Arial"/>
          <w:sz w:val="20"/>
          <w:szCs w:val="20"/>
        </w:rPr>
      </w:pPr>
      <w:r w:rsidRPr="001725B0">
        <w:rPr>
          <w:rFonts w:ascii="Arial" w:hAnsi="Arial" w:cs="Arial"/>
          <w:sz w:val="20"/>
          <w:szCs w:val="20"/>
        </w:rPr>
        <w:t xml:space="preserve">Při otevírání </w:t>
      </w:r>
      <w:r w:rsidR="00BF49EA">
        <w:rPr>
          <w:rFonts w:ascii="Arial" w:hAnsi="Arial" w:cs="Arial"/>
          <w:sz w:val="20"/>
          <w:szCs w:val="20"/>
        </w:rPr>
        <w:t xml:space="preserve">nabídek </w:t>
      </w:r>
      <w:r w:rsidR="00277737">
        <w:rPr>
          <w:rFonts w:ascii="Arial" w:hAnsi="Arial" w:cs="Arial"/>
          <w:sz w:val="20"/>
          <w:szCs w:val="20"/>
        </w:rPr>
        <w:t xml:space="preserve">v elektronické podobě </w:t>
      </w:r>
      <w:r w:rsidRPr="001725B0">
        <w:rPr>
          <w:rFonts w:ascii="Arial" w:hAnsi="Arial" w:cs="Arial"/>
          <w:sz w:val="20"/>
          <w:szCs w:val="20"/>
        </w:rPr>
        <w:t>bude provedena kontrola nabídek, zda nabídky byly doručeny ve stanovené lhůtě a v souladu s § 109 odst. 2 zákona.</w:t>
      </w:r>
    </w:p>
    <w:p w14:paraId="44F56243" w14:textId="77777777" w:rsidR="00662A26" w:rsidRPr="00376FDC" w:rsidRDefault="00662A26" w:rsidP="00662A26">
      <w:pPr>
        <w:pStyle w:val="Nadpis2"/>
        <w:ind w:left="584"/>
      </w:pPr>
      <w:bookmarkStart w:id="5" w:name="_Toc410642827"/>
      <w:r w:rsidRPr="00376FDC">
        <w:t>Klasifikace předmětu zakázky – společný slovník pro veřejné zakázky CPV</w:t>
      </w:r>
      <w:bookmarkEnd w:id="5"/>
    </w:p>
    <w:p w14:paraId="14C776EA" w14:textId="77777777" w:rsidR="00662A26" w:rsidRDefault="00662A26" w:rsidP="00662A26">
      <w:pPr>
        <w:spacing w:before="120"/>
        <w:rPr>
          <w:rFonts w:ascii="Arial" w:hAnsi="Arial" w:cs="Arial"/>
          <w:kern w:val="32"/>
          <w:sz w:val="20"/>
          <w:szCs w:val="20"/>
        </w:rPr>
      </w:pPr>
      <w:r>
        <w:rPr>
          <w:rFonts w:ascii="Arial" w:hAnsi="Arial" w:cs="Arial"/>
          <w:kern w:val="32"/>
          <w:sz w:val="20"/>
          <w:szCs w:val="20"/>
        </w:rPr>
        <w:t>760 00000–3</w:t>
      </w:r>
      <w:r w:rsidRPr="00975C16">
        <w:rPr>
          <w:rFonts w:ascii="Arial" w:hAnsi="Arial" w:cs="Arial"/>
          <w:kern w:val="32"/>
          <w:sz w:val="20"/>
          <w:szCs w:val="20"/>
        </w:rPr>
        <w:t xml:space="preserve"> Služby vztahující se k ropnému a plynárenskému průmyslu</w:t>
      </w:r>
    </w:p>
    <w:p w14:paraId="446F09CF" w14:textId="2746AF8E" w:rsidR="00662A26" w:rsidRDefault="002061AA" w:rsidP="00E40909">
      <w:pPr>
        <w:pStyle w:val="Nadpis2"/>
        <w:ind w:left="584"/>
      </w:pPr>
      <w:r>
        <w:t>Časový rámec plnění a místo plnění</w:t>
      </w:r>
    </w:p>
    <w:p w14:paraId="0A93392E" w14:textId="1D36CA06" w:rsidR="001F1800" w:rsidRPr="004A3E46" w:rsidRDefault="001F1800">
      <w:pPr>
        <w:pStyle w:val="05-ODST-3"/>
        <w:numPr>
          <w:ilvl w:val="2"/>
          <w:numId w:val="25"/>
        </w:numPr>
        <w:ind w:hanging="436"/>
        <w:rPr>
          <w:u w:val="single"/>
        </w:rPr>
      </w:pPr>
      <w:r w:rsidRPr="004A3E46">
        <w:rPr>
          <w:u w:val="single"/>
        </w:rPr>
        <w:t>Doba plnění</w:t>
      </w:r>
    </w:p>
    <w:p w14:paraId="22D4AE9D" w14:textId="1F68C868" w:rsidR="00695FF1" w:rsidRPr="00695FF1" w:rsidRDefault="00695FF1" w:rsidP="00695FF1">
      <w:pPr>
        <w:pStyle w:val="05-ODST-3"/>
        <w:numPr>
          <w:ilvl w:val="0"/>
          <w:numId w:val="0"/>
        </w:numPr>
        <w:ind w:left="720"/>
      </w:pPr>
      <w:r w:rsidRPr="00695FF1">
        <w:t>S</w:t>
      </w:r>
      <w:r>
        <w:t>mlouva bude uzavřena s vybraným dodavatelem</w:t>
      </w:r>
      <w:r w:rsidR="00EC36D7">
        <w:t xml:space="preserve"> </w:t>
      </w:r>
      <w:r>
        <w:t>na dobu určitou, a to na dobu 48 měsíců</w:t>
      </w:r>
      <w:r w:rsidR="00EC36D7">
        <w:t xml:space="preserve">. Předpokládaný termín zahájení díla: </w:t>
      </w:r>
      <w:r w:rsidR="00CE73CC">
        <w:t xml:space="preserve">leden/únor </w:t>
      </w:r>
      <w:r w:rsidR="00210B29">
        <w:t>2024</w:t>
      </w:r>
      <w:r w:rsidR="0033530B">
        <w:t>.</w:t>
      </w:r>
    </w:p>
    <w:p w14:paraId="6C47DC4E" w14:textId="6DDDB9EC" w:rsidR="00695FF1" w:rsidRPr="004A3E46" w:rsidRDefault="00695FF1">
      <w:pPr>
        <w:pStyle w:val="05-ODST-3"/>
        <w:numPr>
          <w:ilvl w:val="2"/>
          <w:numId w:val="25"/>
        </w:numPr>
        <w:ind w:hanging="436"/>
        <w:rPr>
          <w:u w:val="single"/>
        </w:rPr>
      </w:pPr>
      <w:r w:rsidRPr="004A3E46">
        <w:rPr>
          <w:u w:val="single"/>
        </w:rPr>
        <w:t>Místo plnění</w:t>
      </w:r>
    </w:p>
    <w:p w14:paraId="4F4C56A7" w14:textId="2D555180" w:rsidR="006633B8" w:rsidRDefault="004250FC" w:rsidP="00EC36D7">
      <w:pPr>
        <w:ind w:left="708"/>
        <w:rPr>
          <w:rFonts w:ascii="Arial" w:hAnsi="Arial" w:cs="Arial"/>
          <w:sz w:val="20"/>
          <w:szCs w:val="20"/>
        </w:rPr>
      </w:pPr>
      <w:r>
        <w:rPr>
          <w:rFonts w:ascii="Arial" w:hAnsi="Arial" w:cs="Arial"/>
          <w:sz w:val="20"/>
          <w:szCs w:val="20"/>
        </w:rPr>
        <w:t xml:space="preserve">Místa plnění vztahující se k zakázce jsou lokality </w:t>
      </w:r>
      <w:r w:rsidR="004205A0">
        <w:rPr>
          <w:rFonts w:ascii="Arial" w:hAnsi="Arial" w:cs="Arial"/>
          <w:sz w:val="20"/>
          <w:szCs w:val="20"/>
        </w:rPr>
        <w:t xml:space="preserve">na trasách </w:t>
      </w:r>
      <w:proofErr w:type="spellStart"/>
      <w:r w:rsidR="004205A0">
        <w:rPr>
          <w:rFonts w:ascii="Arial" w:hAnsi="Arial" w:cs="Arial"/>
          <w:sz w:val="20"/>
          <w:szCs w:val="20"/>
        </w:rPr>
        <w:t>produktovodní</w:t>
      </w:r>
      <w:proofErr w:type="spellEnd"/>
      <w:r w:rsidR="004205A0">
        <w:rPr>
          <w:rFonts w:ascii="Arial" w:hAnsi="Arial" w:cs="Arial"/>
          <w:sz w:val="20"/>
          <w:szCs w:val="20"/>
        </w:rPr>
        <w:t xml:space="preserve"> sítě </w:t>
      </w:r>
      <w:r w:rsidR="00453B8D">
        <w:rPr>
          <w:rFonts w:ascii="Arial" w:hAnsi="Arial" w:cs="Arial"/>
          <w:sz w:val="20"/>
          <w:szCs w:val="20"/>
        </w:rPr>
        <w:t>zadavatele, které se nachází na celém území České republiky</w:t>
      </w:r>
      <w:r w:rsidR="00897805">
        <w:rPr>
          <w:rFonts w:ascii="Arial" w:hAnsi="Arial" w:cs="Arial"/>
          <w:sz w:val="20"/>
          <w:szCs w:val="20"/>
        </w:rPr>
        <w:t xml:space="preserve">. </w:t>
      </w:r>
    </w:p>
    <w:p w14:paraId="5085085B" w14:textId="1E271C78" w:rsidR="00F80AE7" w:rsidRDefault="00F80AE7" w:rsidP="00F80AE7">
      <w:pPr>
        <w:pStyle w:val="Nadpis2"/>
        <w:ind w:left="584"/>
        <w:rPr>
          <w:b w:val="0"/>
        </w:rPr>
      </w:pPr>
      <w:r w:rsidRPr="000B0FC3">
        <w:t>Předpokládan</w:t>
      </w:r>
      <w:r w:rsidR="00DA08A7">
        <w:t>á</w:t>
      </w:r>
      <w:r w:rsidRPr="000B0FC3">
        <w:t xml:space="preserve"> </w:t>
      </w:r>
      <w:r w:rsidR="00AF4670">
        <w:t xml:space="preserve">hodnota </w:t>
      </w:r>
      <w:r w:rsidR="00DA08A7">
        <w:t>veřejné zakázky</w:t>
      </w:r>
      <w:r>
        <w:t xml:space="preserve"> </w:t>
      </w:r>
    </w:p>
    <w:p w14:paraId="78783AB1" w14:textId="0E962806" w:rsidR="00DA08A7" w:rsidRDefault="00DA08A7" w:rsidP="00F80AE7">
      <w:pPr>
        <w:spacing w:before="120"/>
        <w:rPr>
          <w:rFonts w:ascii="Arial" w:hAnsi="Arial" w:cs="Arial"/>
          <w:sz w:val="20"/>
          <w:szCs w:val="20"/>
        </w:rPr>
      </w:pPr>
      <w:r>
        <w:rPr>
          <w:rFonts w:ascii="Arial" w:hAnsi="Arial" w:cs="Arial"/>
          <w:sz w:val="20"/>
          <w:szCs w:val="20"/>
        </w:rPr>
        <w:t xml:space="preserve">Předpokládaná hodnota </w:t>
      </w:r>
      <w:r w:rsidR="00856373">
        <w:rPr>
          <w:rFonts w:ascii="Arial" w:hAnsi="Arial" w:cs="Arial"/>
          <w:sz w:val="20"/>
          <w:szCs w:val="20"/>
        </w:rPr>
        <w:t xml:space="preserve">všech služeb </w:t>
      </w:r>
      <w:r w:rsidR="0007010A">
        <w:rPr>
          <w:rFonts w:ascii="Arial" w:hAnsi="Arial" w:cs="Arial"/>
          <w:sz w:val="20"/>
          <w:szCs w:val="20"/>
        </w:rPr>
        <w:t>realizovaných za celou dobu trvání rámcové dohody činí částku</w:t>
      </w:r>
      <w:r w:rsidR="008B5FFE">
        <w:rPr>
          <w:rFonts w:ascii="Arial" w:hAnsi="Arial" w:cs="Arial"/>
          <w:sz w:val="20"/>
          <w:szCs w:val="20"/>
        </w:rPr>
        <w:t xml:space="preserve"> ve výši 70 000 000,- CZK (slovy</w:t>
      </w:r>
      <w:r w:rsidR="00544DBA">
        <w:rPr>
          <w:rFonts w:ascii="Arial" w:hAnsi="Arial" w:cs="Arial"/>
          <w:sz w:val="20"/>
          <w:szCs w:val="20"/>
        </w:rPr>
        <w:t xml:space="preserve">: </w:t>
      </w:r>
      <w:proofErr w:type="spellStart"/>
      <w:r w:rsidR="00544DBA">
        <w:rPr>
          <w:rFonts w:ascii="Arial" w:hAnsi="Arial" w:cs="Arial"/>
          <w:sz w:val="20"/>
          <w:szCs w:val="20"/>
        </w:rPr>
        <w:t>sedmdesátmiliónů</w:t>
      </w:r>
      <w:proofErr w:type="spellEnd"/>
      <w:r w:rsidR="00544DBA">
        <w:rPr>
          <w:rFonts w:ascii="Arial" w:hAnsi="Arial" w:cs="Arial"/>
          <w:sz w:val="20"/>
          <w:szCs w:val="20"/>
        </w:rPr>
        <w:t xml:space="preserve"> korun českých</w:t>
      </w:r>
      <w:r w:rsidR="00CC6A41">
        <w:rPr>
          <w:rFonts w:ascii="Arial" w:hAnsi="Arial" w:cs="Arial"/>
          <w:sz w:val="20"/>
          <w:szCs w:val="20"/>
        </w:rPr>
        <w:t>) bez daně z přidané hodnoty.</w:t>
      </w:r>
    </w:p>
    <w:p w14:paraId="1A9E6C18" w14:textId="57B6CD2B" w:rsidR="00F80AE7" w:rsidRDefault="00F80AE7" w:rsidP="00F80AE7">
      <w:pPr>
        <w:spacing w:before="120"/>
        <w:rPr>
          <w:rFonts w:ascii="Arial" w:hAnsi="Arial" w:cs="Arial"/>
          <w:sz w:val="20"/>
          <w:szCs w:val="20"/>
        </w:rPr>
      </w:pPr>
      <w:r w:rsidRPr="000F66E2">
        <w:rPr>
          <w:rFonts w:ascii="Arial" w:hAnsi="Arial" w:cs="Arial"/>
          <w:sz w:val="20"/>
          <w:szCs w:val="20"/>
        </w:rPr>
        <w:t xml:space="preserve">Zadavatel není schopen určit počet zadání dílčích zakázek pro celou dobu trvání smlouvy, neboť </w:t>
      </w:r>
      <w:r>
        <w:rPr>
          <w:rFonts w:ascii="Arial" w:hAnsi="Arial" w:cs="Arial"/>
          <w:sz w:val="20"/>
          <w:szCs w:val="20"/>
        </w:rPr>
        <w:t>příkazní smlouva</w:t>
      </w:r>
      <w:r w:rsidRPr="000F66E2">
        <w:rPr>
          <w:rFonts w:ascii="Arial" w:hAnsi="Arial" w:cs="Arial"/>
          <w:sz w:val="20"/>
          <w:szCs w:val="20"/>
        </w:rPr>
        <w:t xml:space="preserve"> bude zadavatelem využívána dle konkrétních potřeb a s ohledem na obchodní priority</w:t>
      </w:r>
      <w:r>
        <w:rPr>
          <w:rFonts w:ascii="Arial" w:hAnsi="Arial" w:cs="Arial"/>
          <w:sz w:val="20"/>
          <w:szCs w:val="20"/>
        </w:rPr>
        <w:t xml:space="preserve"> </w:t>
      </w:r>
      <w:r w:rsidR="00277737">
        <w:rPr>
          <w:rFonts w:ascii="Arial" w:hAnsi="Arial" w:cs="Arial"/>
          <w:sz w:val="20"/>
          <w:szCs w:val="20"/>
        </w:rPr>
        <w:t>z</w:t>
      </w:r>
      <w:r>
        <w:rPr>
          <w:rFonts w:ascii="Arial" w:hAnsi="Arial" w:cs="Arial"/>
          <w:sz w:val="20"/>
          <w:szCs w:val="20"/>
        </w:rPr>
        <w:t>adavatele.</w:t>
      </w:r>
    </w:p>
    <w:p w14:paraId="0E9EC04C" w14:textId="77777777" w:rsidR="005F455D" w:rsidRPr="00991863" w:rsidRDefault="005F455D" w:rsidP="000923C1">
      <w:pPr>
        <w:pStyle w:val="Nadpis2"/>
        <w:ind w:left="584"/>
      </w:pPr>
      <w:bookmarkStart w:id="6" w:name="_Toc410642819"/>
      <w:r w:rsidRPr="00991863">
        <w:t>Prohlídka místa plnění</w:t>
      </w:r>
      <w:bookmarkEnd w:id="6"/>
    </w:p>
    <w:p w14:paraId="7B43C9F8" w14:textId="77777777" w:rsidR="005F455D" w:rsidRPr="006C25F2" w:rsidRDefault="005F455D" w:rsidP="005F455D">
      <w:pPr>
        <w:pStyle w:val="Nadpis2"/>
        <w:numPr>
          <w:ilvl w:val="0"/>
          <w:numId w:val="0"/>
        </w:numPr>
        <w:spacing w:before="120"/>
        <w:ind w:left="584"/>
        <w:rPr>
          <w:b w:val="0"/>
          <w:bCs w:val="0"/>
        </w:rPr>
      </w:pPr>
      <w:r w:rsidRPr="006C25F2">
        <w:rPr>
          <w:b w:val="0"/>
          <w:bCs w:val="0"/>
        </w:rPr>
        <w:t xml:space="preserve">Zadavatel s ohledem na předmět zakázky </w:t>
      </w:r>
      <w:r>
        <w:rPr>
          <w:b w:val="0"/>
          <w:bCs w:val="0"/>
        </w:rPr>
        <w:t>nezajišťuje prohlídku místa plnění.</w:t>
      </w:r>
    </w:p>
    <w:p w14:paraId="65F142D3" w14:textId="77777777" w:rsidR="005F455D" w:rsidRPr="00376FDC" w:rsidRDefault="005F455D" w:rsidP="00F80AE7">
      <w:pPr>
        <w:rPr>
          <w:rFonts w:ascii="Arial" w:hAnsi="Arial" w:cs="Arial"/>
          <w:sz w:val="20"/>
          <w:szCs w:val="20"/>
        </w:rPr>
      </w:pPr>
    </w:p>
    <w:p w14:paraId="4F4C56A8" w14:textId="77777777" w:rsidR="006633B8" w:rsidRPr="00376FDC" w:rsidRDefault="006633B8" w:rsidP="00065E8F">
      <w:pPr>
        <w:pStyle w:val="Nadpis1"/>
        <w:ind w:left="17" w:firstLine="0"/>
      </w:pPr>
      <w:bookmarkStart w:id="7" w:name="_Toc283637634"/>
      <w:bookmarkStart w:id="8" w:name="_Toc283637740"/>
      <w:bookmarkStart w:id="9" w:name="_Toc283637635"/>
      <w:bookmarkStart w:id="10" w:name="_Toc283637741"/>
      <w:bookmarkStart w:id="11" w:name="_Toc283637636"/>
      <w:bookmarkStart w:id="12" w:name="_Toc283637742"/>
      <w:bookmarkStart w:id="13" w:name="_Toc283637637"/>
      <w:bookmarkStart w:id="14" w:name="_Toc283637743"/>
      <w:bookmarkStart w:id="15" w:name="_Toc283637638"/>
      <w:bookmarkStart w:id="16" w:name="_Toc283637744"/>
      <w:bookmarkStart w:id="17" w:name="_Toc410642824"/>
      <w:bookmarkEnd w:id="3"/>
      <w:bookmarkEnd w:id="7"/>
      <w:bookmarkEnd w:id="8"/>
      <w:bookmarkEnd w:id="9"/>
      <w:bookmarkEnd w:id="10"/>
      <w:bookmarkEnd w:id="11"/>
      <w:bookmarkEnd w:id="12"/>
      <w:bookmarkEnd w:id="13"/>
      <w:bookmarkEnd w:id="14"/>
      <w:bookmarkEnd w:id="15"/>
      <w:bookmarkEnd w:id="16"/>
      <w:r w:rsidRPr="00376FDC">
        <w:t>Vymezení předmětu</w:t>
      </w:r>
      <w:r w:rsidR="00CA0F93">
        <w:t xml:space="preserve"> </w:t>
      </w:r>
      <w:r w:rsidRPr="00376FDC">
        <w:t>zakázky</w:t>
      </w:r>
      <w:bookmarkEnd w:id="17"/>
    </w:p>
    <w:p w14:paraId="4F4C56A9" w14:textId="77777777" w:rsidR="006633B8" w:rsidRPr="00376FDC" w:rsidRDefault="006633B8" w:rsidP="00376FDC">
      <w:pPr>
        <w:pStyle w:val="Nadpis1"/>
        <w:numPr>
          <w:ilvl w:val="0"/>
          <w:numId w:val="0"/>
        </w:numPr>
        <w:spacing w:before="0"/>
        <w:ind w:left="17"/>
        <w:rPr>
          <w:rFonts w:cs="Times New Roman"/>
          <w:b w:val="0"/>
          <w:bCs w:val="0"/>
          <w:sz w:val="20"/>
          <w:szCs w:val="20"/>
        </w:rPr>
      </w:pPr>
    </w:p>
    <w:p w14:paraId="4F4C56AA" w14:textId="77777777" w:rsidR="006633B8" w:rsidRDefault="006633B8" w:rsidP="00376FDC">
      <w:pPr>
        <w:pStyle w:val="Nadpis2"/>
        <w:spacing w:before="0"/>
      </w:pPr>
      <w:bookmarkStart w:id="18" w:name="_Toc283637640"/>
      <w:bookmarkStart w:id="19" w:name="_Toc283637746"/>
      <w:bookmarkStart w:id="20" w:name="_Toc410642825"/>
      <w:bookmarkEnd w:id="18"/>
      <w:bookmarkEnd w:id="19"/>
      <w:r w:rsidRPr="00376FDC">
        <w:t>Předmět zakázky</w:t>
      </w:r>
      <w:bookmarkEnd w:id="20"/>
    </w:p>
    <w:p w14:paraId="09974EEB" w14:textId="4BE2A232" w:rsidR="00053997" w:rsidRDefault="006633B8" w:rsidP="00C97A5B">
      <w:pPr>
        <w:pStyle w:val="Nadpis1"/>
        <w:numPr>
          <w:ilvl w:val="0"/>
          <w:numId w:val="0"/>
        </w:numPr>
        <w:spacing w:before="120"/>
        <w:rPr>
          <w:b w:val="0"/>
          <w:bCs w:val="0"/>
          <w:kern w:val="0"/>
          <w:sz w:val="20"/>
          <w:szCs w:val="20"/>
        </w:rPr>
      </w:pPr>
      <w:bookmarkStart w:id="21" w:name="_Toc283637748"/>
      <w:bookmarkStart w:id="22" w:name="_Toc285917210"/>
      <w:bookmarkStart w:id="23" w:name="_Toc410642826"/>
      <w:r w:rsidRPr="00376FDC">
        <w:rPr>
          <w:b w:val="0"/>
          <w:bCs w:val="0"/>
          <w:kern w:val="0"/>
          <w:sz w:val="20"/>
          <w:szCs w:val="20"/>
        </w:rPr>
        <w:t xml:space="preserve">Předmětem zakázky je </w:t>
      </w:r>
      <w:r w:rsidR="00741606">
        <w:rPr>
          <w:b w:val="0"/>
          <w:bCs w:val="0"/>
          <w:kern w:val="0"/>
          <w:sz w:val="20"/>
          <w:szCs w:val="20"/>
        </w:rPr>
        <w:t xml:space="preserve">uzavření rámcové </w:t>
      </w:r>
      <w:r w:rsidR="001725B0">
        <w:rPr>
          <w:b w:val="0"/>
          <w:bCs w:val="0"/>
          <w:kern w:val="0"/>
          <w:sz w:val="20"/>
          <w:szCs w:val="20"/>
        </w:rPr>
        <w:t>dohody</w:t>
      </w:r>
      <w:r w:rsidR="00FE38B3">
        <w:rPr>
          <w:b w:val="0"/>
          <w:bCs w:val="0"/>
          <w:kern w:val="0"/>
          <w:sz w:val="20"/>
          <w:szCs w:val="20"/>
        </w:rPr>
        <w:t xml:space="preserve"> </w:t>
      </w:r>
      <w:r w:rsidR="000367B4">
        <w:rPr>
          <w:b w:val="0"/>
          <w:bCs w:val="0"/>
          <w:kern w:val="0"/>
          <w:sz w:val="20"/>
          <w:szCs w:val="20"/>
        </w:rPr>
        <w:t>(</w:t>
      </w:r>
      <w:r w:rsidR="00F5523C">
        <w:rPr>
          <w:b w:val="0"/>
          <w:bCs w:val="0"/>
          <w:kern w:val="0"/>
          <w:sz w:val="20"/>
          <w:szCs w:val="20"/>
        </w:rPr>
        <w:t>příkazní</w:t>
      </w:r>
      <w:r w:rsidR="00384F12">
        <w:rPr>
          <w:b w:val="0"/>
          <w:bCs w:val="0"/>
          <w:kern w:val="0"/>
          <w:sz w:val="20"/>
          <w:szCs w:val="20"/>
        </w:rPr>
        <w:t xml:space="preserve"> smlouvy</w:t>
      </w:r>
      <w:r w:rsidR="000367B4">
        <w:rPr>
          <w:b w:val="0"/>
          <w:bCs w:val="0"/>
          <w:kern w:val="0"/>
          <w:sz w:val="20"/>
          <w:szCs w:val="20"/>
        </w:rPr>
        <w:t>)</w:t>
      </w:r>
      <w:r w:rsidR="00384F12">
        <w:rPr>
          <w:b w:val="0"/>
          <w:bCs w:val="0"/>
          <w:kern w:val="0"/>
          <w:sz w:val="20"/>
          <w:szCs w:val="20"/>
        </w:rPr>
        <w:t xml:space="preserve"> </w:t>
      </w:r>
      <w:r w:rsidR="00DE76CF">
        <w:rPr>
          <w:b w:val="0"/>
          <w:bCs w:val="0"/>
          <w:kern w:val="0"/>
          <w:sz w:val="20"/>
          <w:szCs w:val="20"/>
        </w:rPr>
        <w:t>na</w:t>
      </w:r>
      <w:r w:rsidR="0060638E">
        <w:rPr>
          <w:b w:val="0"/>
          <w:bCs w:val="0"/>
          <w:kern w:val="0"/>
          <w:sz w:val="20"/>
          <w:szCs w:val="20"/>
        </w:rPr>
        <w:t xml:space="preserve"> </w:t>
      </w:r>
      <w:r w:rsidR="00384F12">
        <w:rPr>
          <w:b w:val="0"/>
          <w:bCs w:val="0"/>
          <w:kern w:val="0"/>
          <w:sz w:val="20"/>
          <w:szCs w:val="20"/>
        </w:rPr>
        <w:t xml:space="preserve">provádění </w:t>
      </w:r>
      <w:proofErr w:type="spellStart"/>
      <w:r w:rsidR="00F93CE3" w:rsidRPr="00F93CE3">
        <w:rPr>
          <w:b w:val="0"/>
          <w:bCs w:val="0"/>
          <w:kern w:val="0"/>
          <w:sz w:val="20"/>
          <w:szCs w:val="20"/>
        </w:rPr>
        <w:t>i</w:t>
      </w:r>
      <w:r w:rsidR="00F93CE3" w:rsidRPr="00F93CE3">
        <w:rPr>
          <w:b w:val="0"/>
          <w:bCs w:val="0"/>
          <w:sz w:val="20"/>
          <w:szCs w:val="20"/>
        </w:rPr>
        <w:t>nvestorsko</w:t>
      </w:r>
      <w:proofErr w:type="spellEnd"/>
      <w:r w:rsidR="00F93CE3" w:rsidRPr="00F93CE3">
        <w:rPr>
          <w:b w:val="0"/>
          <w:bCs w:val="0"/>
          <w:sz w:val="20"/>
          <w:szCs w:val="20"/>
        </w:rPr>
        <w:t xml:space="preserve"> inženýrské činnosti pro stavby a opravy na trasách </w:t>
      </w:r>
      <w:proofErr w:type="spellStart"/>
      <w:r w:rsidR="00F93CE3" w:rsidRPr="00F93CE3">
        <w:rPr>
          <w:b w:val="0"/>
          <w:bCs w:val="0"/>
          <w:sz w:val="20"/>
          <w:szCs w:val="20"/>
        </w:rPr>
        <w:t>produktovodní</w:t>
      </w:r>
      <w:proofErr w:type="spellEnd"/>
      <w:r w:rsidR="00F93CE3" w:rsidRPr="00F93CE3">
        <w:rPr>
          <w:b w:val="0"/>
          <w:bCs w:val="0"/>
          <w:sz w:val="20"/>
          <w:szCs w:val="20"/>
        </w:rPr>
        <w:t xml:space="preserve"> sítě ČEPRO,</w:t>
      </w:r>
      <w:r w:rsidR="00DE76CF">
        <w:rPr>
          <w:b w:val="0"/>
          <w:bCs w:val="0"/>
          <w:sz w:val="20"/>
          <w:szCs w:val="20"/>
        </w:rPr>
        <w:t xml:space="preserve"> </w:t>
      </w:r>
      <w:r w:rsidR="00F93CE3" w:rsidRPr="00F93CE3">
        <w:rPr>
          <w:b w:val="0"/>
          <w:bCs w:val="0"/>
          <w:sz w:val="20"/>
          <w:szCs w:val="20"/>
        </w:rPr>
        <w:t>a.s</w:t>
      </w:r>
      <w:r w:rsidR="00DE76CF">
        <w:rPr>
          <w:b w:val="0"/>
          <w:bCs w:val="0"/>
          <w:sz w:val="20"/>
          <w:szCs w:val="20"/>
        </w:rPr>
        <w:t>.,</w:t>
      </w:r>
      <w:r w:rsidR="00F5419D">
        <w:rPr>
          <w:b w:val="0"/>
          <w:bCs w:val="0"/>
          <w:kern w:val="0"/>
          <w:sz w:val="20"/>
          <w:szCs w:val="20"/>
        </w:rPr>
        <w:t xml:space="preserve"> </w:t>
      </w:r>
      <w:r w:rsidR="00741606">
        <w:rPr>
          <w:b w:val="0"/>
          <w:bCs w:val="0"/>
          <w:kern w:val="0"/>
          <w:sz w:val="20"/>
          <w:szCs w:val="20"/>
        </w:rPr>
        <w:t xml:space="preserve">tj. </w:t>
      </w:r>
      <w:r w:rsidRPr="00376FDC">
        <w:rPr>
          <w:b w:val="0"/>
          <w:bCs w:val="0"/>
          <w:kern w:val="0"/>
          <w:sz w:val="20"/>
          <w:szCs w:val="20"/>
        </w:rPr>
        <w:t xml:space="preserve">stanovení rámcových smluvních podmínek pro </w:t>
      </w:r>
      <w:r w:rsidRPr="007E4753">
        <w:rPr>
          <w:b w:val="0"/>
          <w:bCs w:val="0"/>
          <w:kern w:val="0"/>
          <w:sz w:val="20"/>
          <w:szCs w:val="20"/>
        </w:rPr>
        <w:t>jednotlivé dílčí zakázky, jejichž předmětem bud</w:t>
      </w:r>
      <w:r w:rsidR="001725B0" w:rsidRPr="007E4753">
        <w:rPr>
          <w:b w:val="0"/>
          <w:bCs w:val="0"/>
          <w:kern w:val="0"/>
          <w:sz w:val="20"/>
          <w:szCs w:val="20"/>
        </w:rPr>
        <w:t>e</w:t>
      </w:r>
      <w:r w:rsidRPr="007E4753">
        <w:rPr>
          <w:b w:val="0"/>
          <w:bCs w:val="0"/>
          <w:kern w:val="0"/>
          <w:sz w:val="20"/>
          <w:szCs w:val="20"/>
        </w:rPr>
        <w:t xml:space="preserve"> </w:t>
      </w:r>
      <w:r w:rsidR="001725B0" w:rsidRPr="007E4753">
        <w:rPr>
          <w:b w:val="0"/>
          <w:bCs w:val="0"/>
          <w:kern w:val="0"/>
          <w:sz w:val="20"/>
          <w:szCs w:val="20"/>
        </w:rPr>
        <w:t>zajištění</w:t>
      </w:r>
      <w:r w:rsidR="00F5419D" w:rsidRPr="007E4753">
        <w:rPr>
          <w:b w:val="0"/>
          <w:bCs w:val="0"/>
          <w:kern w:val="0"/>
          <w:sz w:val="20"/>
          <w:szCs w:val="20"/>
        </w:rPr>
        <w:t xml:space="preserve"> činnost</w:t>
      </w:r>
      <w:r w:rsidR="00F93CE3" w:rsidRPr="007E4753">
        <w:rPr>
          <w:b w:val="0"/>
          <w:bCs w:val="0"/>
          <w:kern w:val="0"/>
          <w:sz w:val="20"/>
          <w:szCs w:val="20"/>
        </w:rPr>
        <w:t>í</w:t>
      </w:r>
      <w:r w:rsidR="00F5419D" w:rsidRPr="007E4753">
        <w:rPr>
          <w:b w:val="0"/>
          <w:bCs w:val="0"/>
          <w:kern w:val="0"/>
          <w:sz w:val="20"/>
          <w:szCs w:val="20"/>
        </w:rPr>
        <w:t xml:space="preserve"> </w:t>
      </w:r>
      <w:r w:rsidR="008D0567" w:rsidRPr="007E4753">
        <w:rPr>
          <w:b w:val="0"/>
          <w:bCs w:val="0"/>
          <w:kern w:val="0"/>
          <w:sz w:val="20"/>
          <w:szCs w:val="20"/>
        </w:rPr>
        <w:t xml:space="preserve">v rozsahu uvedeném v této zadávací dokumentaci a jejích přílohách na </w:t>
      </w:r>
      <w:r w:rsidR="0069531A" w:rsidRPr="007E4753">
        <w:rPr>
          <w:b w:val="0"/>
          <w:bCs w:val="0"/>
          <w:kern w:val="0"/>
          <w:sz w:val="20"/>
          <w:szCs w:val="20"/>
        </w:rPr>
        <w:t>potrubí produktovodů</w:t>
      </w:r>
      <w:r w:rsidRPr="007E4753">
        <w:rPr>
          <w:b w:val="0"/>
          <w:bCs w:val="0"/>
          <w:kern w:val="0"/>
          <w:sz w:val="20"/>
          <w:szCs w:val="20"/>
        </w:rPr>
        <w:t xml:space="preserve">, které se </w:t>
      </w:r>
      <w:r w:rsidR="00C97A5B" w:rsidRPr="007E4753">
        <w:rPr>
          <w:b w:val="0"/>
          <w:bCs w:val="0"/>
          <w:kern w:val="0"/>
          <w:sz w:val="20"/>
          <w:szCs w:val="20"/>
        </w:rPr>
        <w:t>na</w:t>
      </w:r>
      <w:r w:rsidRPr="007E4753">
        <w:rPr>
          <w:b w:val="0"/>
          <w:bCs w:val="0"/>
          <w:kern w:val="0"/>
          <w:sz w:val="20"/>
          <w:szCs w:val="20"/>
        </w:rPr>
        <w:t>chází na území České republiky</w:t>
      </w:r>
      <w:r w:rsidR="00270EDB" w:rsidRPr="007E4753">
        <w:rPr>
          <w:b w:val="0"/>
          <w:bCs w:val="0"/>
          <w:kern w:val="0"/>
          <w:sz w:val="20"/>
          <w:szCs w:val="20"/>
          <w:lang w:val="en-US"/>
        </w:rPr>
        <w:t xml:space="preserve"> </w:t>
      </w:r>
      <w:r w:rsidR="00D75C33" w:rsidRPr="007E4753">
        <w:rPr>
          <w:b w:val="0"/>
          <w:bCs w:val="0"/>
          <w:kern w:val="0"/>
          <w:sz w:val="20"/>
          <w:szCs w:val="20"/>
        </w:rPr>
        <w:t>(dále také jako „</w:t>
      </w:r>
      <w:r w:rsidR="00D75C33" w:rsidRPr="007E4753">
        <w:rPr>
          <w:i/>
          <w:iCs/>
          <w:kern w:val="0"/>
          <w:sz w:val="20"/>
          <w:szCs w:val="20"/>
        </w:rPr>
        <w:t>dílo</w:t>
      </w:r>
      <w:r w:rsidR="00D75C33" w:rsidRPr="007E4753">
        <w:rPr>
          <w:b w:val="0"/>
          <w:bCs w:val="0"/>
          <w:kern w:val="0"/>
          <w:sz w:val="20"/>
          <w:szCs w:val="20"/>
        </w:rPr>
        <w:t>“).</w:t>
      </w:r>
      <w:r w:rsidR="009A7015" w:rsidRPr="007E4753">
        <w:rPr>
          <w:b w:val="0"/>
          <w:bCs w:val="0"/>
          <w:kern w:val="0"/>
          <w:sz w:val="20"/>
          <w:szCs w:val="20"/>
        </w:rPr>
        <w:t xml:space="preserve"> </w:t>
      </w:r>
      <w:proofErr w:type="spellStart"/>
      <w:r w:rsidR="00475A57" w:rsidRPr="007E4753">
        <w:rPr>
          <w:b w:val="0"/>
          <w:bCs w:val="0"/>
          <w:kern w:val="0"/>
          <w:sz w:val="20"/>
          <w:szCs w:val="20"/>
          <w:lang w:val="en-US"/>
        </w:rPr>
        <w:t>S</w:t>
      </w:r>
      <w:r w:rsidR="00270EDB" w:rsidRPr="007E4753">
        <w:rPr>
          <w:b w:val="0"/>
          <w:bCs w:val="0"/>
          <w:kern w:val="0"/>
          <w:sz w:val="20"/>
          <w:szCs w:val="20"/>
          <w:lang w:val="en-US"/>
        </w:rPr>
        <w:t>pecifikace</w:t>
      </w:r>
      <w:proofErr w:type="spellEnd"/>
      <w:r w:rsidR="00270EDB" w:rsidRPr="007E4753">
        <w:rPr>
          <w:b w:val="0"/>
          <w:bCs w:val="0"/>
          <w:kern w:val="0"/>
          <w:sz w:val="20"/>
          <w:szCs w:val="20"/>
          <w:lang w:val="en-US"/>
        </w:rPr>
        <w:t xml:space="preserve"> </w:t>
      </w:r>
      <w:proofErr w:type="spellStart"/>
      <w:r w:rsidR="00270EDB" w:rsidRPr="007E4753">
        <w:rPr>
          <w:b w:val="0"/>
          <w:bCs w:val="0"/>
          <w:kern w:val="0"/>
          <w:sz w:val="20"/>
          <w:szCs w:val="20"/>
          <w:lang w:val="en-US"/>
        </w:rPr>
        <w:t>předmětu</w:t>
      </w:r>
      <w:proofErr w:type="spellEnd"/>
      <w:r w:rsidR="00270EDB" w:rsidRPr="007E4753">
        <w:rPr>
          <w:b w:val="0"/>
          <w:bCs w:val="0"/>
          <w:kern w:val="0"/>
          <w:sz w:val="20"/>
          <w:szCs w:val="20"/>
          <w:lang w:val="en-US"/>
        </w:rPr>
        <w:t xml:space="preserve"> </w:t>
      </w:r>
      <w:proofErr w:type="spellStart"/>
      <w:r w:rsidR="00270EDB" w:rsidRPr="007E4753">
        <w:rPr>
          <w:b w:val="0"/>
          <w:bCs w:val="0"/>
          <w:kern w:val="0"/>
          <w:sz w:val="20"/>
          <w:szCs w:val="20"/>
          <w:lang w:val="en-US"/>
        </w:rPr>
        <w:t>plnění</w:t>
      </w:r>
      <w:proofErr w:type="spellEnd"/>
      <w:r w:rsidR="00270EDB" w:rsidRPr="007E4753">
        <w:rPr>
          <w:b w:val="0"/>
          <w:bCs w:val="0"/>
          <w:kern w:val="0"/>
          <w:sz w:val="20"/>
          <w:szCs w:val="20"/>
          <w:lang w:val="en-US"/>
        </w:rPr>
        <w:t xml:space="preserve"> </w:t>
      </w:r>
      <w:proofErr w:type="spellStart"/>
      <w:r w:rsidR="00270EDB" w:rsidRPr="007E4753">
        <w:rPr>
          <w:b w:val="0"/>
          <w:bCs w:val="0"/>
          <w:kern w:val="0"/>
          <w:sz w:val="20"/>
          <w:szCs w:val="20"/>
          <w:lang w:val="en-US"/>
        </w:rPr>
        <w:t>dílčích</w:t>
      </w:r>
      <w:proofErr w:type="spellEnd"/>
      <w:r w:rsidR="00270EDB" w:rsidRPr="007E4753">
        <w:rPr>
          <w:b w:val="0"/>
          <w:bCs w:val="0"/>
          <w:kern w:val="0"/>
          <w:sz w:val="20"/>
          <w:szCs w:val="20"/>
          <w:lang w:val="en-US"/>
        </w:rPr>
        <w:t xml:space="preserve"> </w:t>
      </w:r>
      <w:proofErr w:type="spellStart"/>
      <w:r w:rsidR="00AA4A67" w:rsidRPr="007E4753">
        <w:rPr>
          <w:b w:val="0"/>
          <w:bCs w:val="0"/>
          <w:kern w:val="0"/>
          <w:sz w:val="20"/>
          <w:szCs w:val="20"/>
          <w:lang w:val="en-US"/>
        </w:rPr>
        <w:t>zakázek</w:t>
      </w:r>
      <w:proofErr w:type="spellEnd"/>
      <w:r w:rsidR="00D27A5E">
        <w:rPr>
          <w:b w:val="0"/>
          <w:bCs w:val="0"/>
          <w:kern w:val="0"/>
          <w:sz w:val="20"/>
          <w:szCs w:val="20"/>
          <w:lang w:val="en-US"/>
        </w:rPr>
        <w:t xml:space="preserve"> a </w:t>
      </w:r>
      <w:proofErr w:type="spellStart"/>
      <w:r w:rsidR="00D27A5E">
        <w:rPr>
          <w:b w:val="0"/>
          <w:bCs w:val="0"/>
          <w:kern w:val="0"/>
          <w:sz w:val="20"/>
          <w:szCs w:val="20"/>
          <w:lang w:val="en-US"/>
        </w:rPr>
        <w:t>jednotkové</w:t>
      </w:r>
      <w:proofErr w:type="spellEnd"/>
      <w:r w:rsidR="00D27A5E">
        <w:rPr>
          <w:b w:val="0"/>
          <w:bCs w:val="0"/>
          <w:kern w:val="0"/>
          <w:sz w:val="20"/>
          <w:szCs w:val="20"/>
          <w:lang w:val="en-US"/>
        </w:rPr>
        <w:t xml:space="preserve"> </w:t>
      </w:r>
      <w:proofErr w:type="spellStart"/>
      <w:r w:rsidR="00D27A5E">
        <w:rPr>
          <w:b w:val="0"/>
          <w:bCs w:val="0"/>
          <w:kern w:val="0"/>
          <w:sz w:val="20"/>
          <w:szCs w:val="20"/>
          <w:lang w:val="en-US"/>
        </w:rPr>
        <w:t>ceny</w:t>
      </w:r>
      <w:proofErr w:type="spellEnd"/>
      <w:r w:rsidR="00AA4A67" w:rsidRPr="007E4753">
        <w:rPr>
          <w:b w:val="0"/>
          <w:bCs w:val="0"/>
          <w:kern w:val="0"/>
          <w:sz w:val="20"/>
          <w:szCs w:val="20"/>
          <w:lang w:val="en-US"/>
        </w:rPr>
        <w:t xml:space="preserve">, </w:t>
      </w:r>
      <w:proofErr w:type="spellStart"/>
      <w:r w:rsidR="00AA4A67" w:rsidRPr="007E4753">
        <w:rPr>
          <w:b w:val="0"/>
          <w:bCs w:val="0"/>
          <w:kern w:val="0"/>
          <w:sz w:val="20"/>
          <w:szCs w:val="20"/>
          <w:lang w:val="en-US"/>
        </w:rPr>
        <w:t>včetně</w:t>
      </w:r>
      <w:proofErr w:type="spellEnd"/>
      <w:r w:rsidR="008915BE" w:rsidRPr="007E4753">
        <w:rPr>
          <w:b w:val="0"/>
          <w:bCs w:val="0"/>
          <w:kern w:val="0"/>
          <w:sz w:val="20"/>
          <w:szCs w:val="20"/>
          <w:lang w:val="en-US"/>
        </w:rPr>
        <w:t xml:space="preserve"> </w:t>
      </w:r>
      <w:proofErr w:type="spellStart"/>
      <w:r w:rsidR="008915BE" w:rsidRPr="007E4753">
        <w:rPr>
          <w:b w:val="0"/>
          <w:bCs w:val="0"/>
          <w:kern w:val="0"/>
          <w:sz w:val="20"/>
          <w:szCs w:val="20"/>
          <w:lang w:val="en-US"/>
        </w:rPr>
        <w:t>popisu</w:t>
      </w:r>
      <w:proofErr w:type="spellEnd"/>
      <w:r w:rsidR="008915BE" w:rsidRPr="007E4753">
        <w:rPr>
          <w:b w:val="0"/>
          <w:bCs w:val="0"/>
          <w:kern w:val="0"/>
          <w:sz w:val="20"/>
          <w:szCs w:val="20"/>
          <w:lang w:val="en-US"/>
        </w:rPr>
        <w:t xml:space="preserve"> </w:t>
      </w:r>
      <w:r w:rsidR="00270EDB" w:rsidRPr="007E4753">
        <w:rPr>
          <w:b w:val="0"/>
          <w:bCs w:val="0"/>
          <w:kern w:val="0"/>
          <w:sz w:val="20"/>
          <w:szCs w:val="20"/>
          <w:lang w:val="en-US"/>
        </w:rPr>
        <w:t xml:space="preserve">je </w:t>
      </w:r>
      <w:proofErr w:type="spellStart"/>
      <w:r w:rsidR="00270EDB" w:rsidRPr="007E4753">
        <w:rPr>
          <w:b w:val="0"/>
          <w:bCs w:val="0"/>
          <w:kern w:val="0"/>
          <w:sz w:val="20"/>
          <w:szCs w:val="20"/>
          <w:lang w:val="en-US"/>
        </w:rPr>
        <w:t>uvedena</w:t>
      </w:r>
      <w:proofErr w:type="spellEnd"/>
      <w:r w:rsidR="00270EDB" w:rsidRPr="007E4753">
        <w:rPr>
          <w:b w:val="0"/>
          <w:bCs w:val="0"/>
          <w:kern w:val="0"/>
          <w:sz w:val="20"/>
          <w:szCs w:val="20"/>
          <w:lang w:val="en-US"/>
        </w:rPr>
        <w:t xml:space="preserve"> v </w:t>
      </w:r>
      <w:proofErr w:type="spellStart"/>
      <w:r w:rsidR="00270EDB" w:rsidRPr="007E4753">
        <w:rPr>
          <w:b w:val="0"/>
          <w:bCs w:val="0"/>
          <w:kern w:val="0"/>
          <w:sz w:val="20"/>
          <w:szCs w:val="20"/>
          <w:lang w:val="en-US"/>
        </w:rPr>
        <w:t>příloze</w:t>
      </w:r>
      <w:proofErr w:type="spellEnd"/>
      <w:r w:rsidR="00270EDB" w:rsidRPr="007E4753">
        <w:rPr>
          <w:b w:val="0"/>
          <w:bCs w:val="0"/>
          <w:kern w:val="0"/>
          <w:sz w:val="20"/>
          <w:szCs w:val="20"/>
          <w:lang w:val="en-US"/>
        </w:rPr>
        <w:t xml:space="preserve"> č. </w:t>
      </w:r>
      <w:r w:rsidR="007E4753" w:rsidRPr="007E4753">
        <w:rPr>
          <w:b w:val="0"/>
          <w:bCs w:val="0"/>
          <w:kern w:val="0"/>
          <w:sz w:val="20"/>
          <w:szCs w:val="20"/>
          <w:lang w:val="en-US"/>
        </w:rPr>
        <w:t>1</w:t>
      </w:r>
      <w:r w:rsidR="00270EDB" w:rsidRPr="007E4753">
        <w:rPr>
          <w:b w:val="0"/>
          <w:bCs w:val="0"/>
          <w:kern w:val="0"/>
          <w:sz w:val="20"/>
          <w:szCs w:val="20"/>
          <w:lang w:val="en-US"/>
        </w:rPr>
        <w:t xml:space="preserve"> </w:t>
      </w:r>
      <w:proofErr w:type="spellStart"/>
      <w:r w:rsidR="00270EDB" w:rsidRPr="007E4753">
        <w:rPr>
          <w:b w:val="0"/>
          <w:bCs w:val="0"/>
          <w:kern w:val="0"/>
          <w:sz w:val="20"/>
          <w:szCs w:val="20"/>
          <w:lang w:val="en-US"/>
        </w:rPr>
        <w:t>této</w:t>
      </w:r>
      <w:proofErr w:type="spellEnd"/>
      <w:r w:rsidR="00270EDB" w:rsidRPr="007E4753">
        <w:rPr>
          <w:b w:val="0"/>
          <w:bCs w:val="0"/>
          <w:kern w:val="0"/>
          <w:sz w:val="20"/>
          <w:szCs w:val="20"/>
          <w:lang w:val="en-US"/>
        </w:rPr>
        <w:t xml:space="preserve"> ZD</w:t>
      </w:r>
      <w:r w:rsidRPr="007E4753">
        <w:rPr>
          <w:b w:val="0"/>
          <w:bCs w:val="0"/>
          <w:kern w:val="0"/>
          <w:sz w:val="20"/>
          <w:szCs w:val="20"/>
        </w:rPr>
        <w:t>.</w:t>
      </w:r>
    </w:p>
    <w:p w14:paraId="7B12BCAD" w14:textId="3D118AC2" w:rsidR="00FB7EDF" w:rsidRPr="00BB764E" w:rsidRDefault="00FB7EDF" w:rsidP="00FB7EDF">
      <w:pPr>
        <w:spacing w:before="120"/>
        <w:rPr>
          <w:rFonts w:ascii="Arial" w:hAnsi="Arial" w:cs="Arial"/>
          <w:sz w:val="20"/>
          <w:szCs w:val="20"/>
        </w:rPr>
      </w:pPr>
      <w:r w:rsidRPr="00BB764E">
        <w:rPr>
          <w:rFonts w:ascii="Arial" w:hAnsi="Arial" w:cs="Arial"/>
          <w:sz w:val="20"/>
          <w:szCs w:val="20"/>
        </w:rPr>
        <w:t>Přesný plán kdy, na jakých úsecích, v jakém rozsahu a které práce se budou provádět nelze předem specifikovat. Rozsah prací začíná od jedné vady, nebo jedné šachty na tras</w:t>
      </w:r>
      <w:r w:rsidR="00375590">
        <w:rPr>
          <w:rFonts w:ascii="Arial" w:hAnsi="Arial" w:cs="Arial"/>
          <w:sz w:val="20"/>
          <w:szCs w:val="20"/>
        </w:rPr>
        <w:t>e</w:t>
      </w:r>
      <w:r w:rsidRPr="00BB764E">
        <w:rPr>
          <w:rFonts w:ascii="Arial" w:hAnsi="Arial" w:cs="Arial"/>
          <w:sz w:val="20"/>
          <w:szCs w:val="20"/>
        </w:rPr>
        <w:t xml:space="preserve"> produktovodu na území ČR. Vzhledem k vytíženosti </w:t>
      </w:r>
      <w:proofErr w:type="spellStart"/>
      <w:r w:rsidRPr="00BB764E">
        <w:rPr>
          <w:rFonts w:ascii="Arial" w:hAnsi="Arial" w:cs="Arial"/>
          <w:sz w:val="20"/>
          <w:szCs w:val="20"/>
        </w:rPr>
        <w:t>produktovodního</w:t>
      </w:r>
      <w:proofErr w:type="spellEnd"/>
      <w:r w:rsidRPr="00BB764E">
        <w:rPr>
          <w:rFonts w:ascii="Arial" w:hAnsi="Arial" w:cs="Arial"/>
          <w:sz w:val="20"/>
          <w:szCs w:val="20"/>
        </w:rPr>
        <w:t xml:space="preserve"> systému se plán prací, které budou předmětem jednotlivých dílčích zakázek zpracovává na maximálně jeden rok dopředu a následně je tento plán upřesňován na měsíčních harmonogramech, kde se mohou termíny jednotlivých akcí měnit. Závazné termíny realizací dílčích zakázek budou oznamovány 14 dnů před jejich zahájením. V této době již musí být projednány a zajištěny všechny přípravné práce tak, aby bylo možno v této lhůtě předat pracoviště prosté práv třetích osob a subjektů včetně vytýčení sítí a zajištění souhlasů jejich správců a příslušných orgánů státní správy.</w:t>
      </w:r>
    </w:p>
    <w:p w14:paraId="4F4C56AB" w14:textId="6186E1C6" w:rsidR="006633B8" w:rsidRPr="00C97A5B" w:rsidRDefault="006633B8" w:rsidP="00C97A5B">
      <w:pPr>
        <w:pStyle w:val="Nadpis1"/>
        <w:numPr>
          <w:ilvl w:val="0"/>
          <w:numId w:val="0"/>
        </w:numPr>
        <w:spacing w:before="120"/>
        <w:rPr>
          <w:b w:val="0"/>
          <w:bCs w:val="0"/>
          <w:kern w:val="0"/>
          <w:sz w:val="20"/>
          <w:szCs w:val="20"/>
        </w:rPr>
      </w:pPr>
      <w:r w:rsidRPr="00C97A5B">
        <w:rPr>
          <w:b w:val="0"/>
          <w:bCs w:val="0"/>
          <w:kern w:val="0"/>
          <w:sz w:val="20"/>
          <w:szCs w:val="20"/>
        </w:rPr>
        <w:t xml:space="preserve">Jednotlivé dílčí zakázky na </w:t>
      </w:r>
      <w:r w:rsidR="00270EDB" w:rsidRPr="00C97A5B">
        <w:rPr>
          <w:b w:val="0"/>
          <w:bCs w:val="0"/>
          <w:kern w:val="0"/>
          <w:sz w:val="20"/>
          <w:szCs w:val="20"/>
        </w:rPr>
        <w:t xml:space="preserve">zajištění </w:t>
      </w:r>
      <w:r w:rsidR="003A479C" w:rsidRPr="00C97A5B">
        <w:rPr>
          <w:b w:val="0"/>
          <w:bCs w:val="0"/>
          <w:kern w:val="0"/>
          <w:sz w:val="20"/>
          <w:szCs w:val="20"/>
        </w:rPr>
        <w:t xml:space="preserve">požadavků na </w:t>
      </w:r>
      <w:proofErr w:type="spellStart"/>
      <w:r w:rsidR="009A1034" w:rsidRPr="00C97A5B">
        <w:rPr>
          <w:b w:val="0"/>
          <w:bCs w:val="0"/>
          <w:kern w:val="0"/>
          <w:sz w:val="20"/>
          <w:szCs w:val="20"/>
        </w:rPr>
        <w:t>investorsko</w:t>
      </w:r>
      <w:proofErr w:type="spellEnd"/>
      <w:r w:rsidR="009A1034" w:rsidRPr="00C97A5B">
        <w:rPr>
          <w:b w:val="0"/>
          <w:bCs w:val="0"/>
          <w:kern w:val="0"/>
          <w:sz w:val="20"/>
          <w:szCs w:val="20"/>
        </w:rPr>
        <w:t xml:space="preserve"> </w:t>
      </w:r>
      <w:r w:rsidR="003A479C" w:rsidRPr="00C97A5B">
        <w:rPr>
          <w:b w:val="0"/>
          <w:bCs w:val="0"/>
          <w:kern w:val="0"/>
          <w:sz w:val="20"/>
          <w:szCs w:val="20"/>
        </w:rPr>
        <w:t>inženýrskou činnost</w:t>
      </w:r>
      <w:r w:rsidRPr="00C97A5B">
        <w:rPr>
          <w:b w:val="0"/>
          <w:bCs w:val="0"/>
          <w:kern w:val="0"/>
          <w:sz w:val="20"/>
          <w:szCs w:val="20"/>
        </w:rPr>
        <w:t xml:space="preserve"> budou zadávány na základě a v souladu s</w:t>
      </w:r>
      <w:r w:rsidR="00A97FA9" w:rsidRPr="00C97A5B">
        <w:rPr>
          <w:b w:val="0"/>
          <w:bCs w:val="0"/>
          <w:kern w:val="0"/>
          <w:sz w:val="20"/>
          <w:szCs w:val="20"/>
        </w:rPr>
        <w:t> </w:t>
      </w:r>
      <w:r w:rsidR="00B81D52">
        <w:rPr>
          <w:b w:val="0"/>
          <w:bCs w:val="0"/>
          <w:kern w:val="0"/>
          <w:sz w:val="20"/>
          <w:szCs w:val="20"/>
        </w:rPr>
        <w:t>příkazní</w:t>
      </w:r>
      <w:r w:rsidR="00A97FA9" w:rsidRPr="00C97A5B">
        <w:rPr>
          <w:b w:val="0"/>
          <w:bCs w:val="0"/>
          <w:kern w:val="0"/>
          <w:sz w:val="20"/>
          <w:szCs w:val="20"/>
        </w:rPr>
        <w:t xml:space="preserve"> smlouvou</w:t>
      </w:r>
      <w:r w:rsidRPr="00C97A5B">
        <w:rPr>
          <w:b w:val="0"/>
          <w:bCs w:val="0"/>
          <w:kern w:val="0"/>
          <w:sz w:val="20"/>
          <w:szCs w:val="20"/>
        </w:rPr>
        <w:t xml:space="preserve">, jejíž uzavření je předmětem tohoto </w:t>
      </w:r>
      <w:r w:rsidR="00270EDB" w:rsidRPr="00C97A5B">
        <w:rPr>
          <w:b w:val="0"/>
          <w:bCs w:val="0"/>
          <w:kern w:val="0"/>
          <w:sz w:val="20"/>
          <w:szCs w:val="20"/>
        </w:rPr>
        <w:t>zadávacího</w:t>
      </w:r>
      <w:r w:rsidR="00741606" w:rsidRPr="00C97A5B">
        <w:rPr>
          <w:b w:val="0"/>
          <w:bCs w:val="0"/>
          <w:kern w:val="0"/>
          <w:sz w:val="20"/>
          <w:szCs w:val="20"/>
        </w:rPr>
        <w:t xml:space="preserve"> </w:t>
      </w:r>
      <w:r w:rsidRPr="00C97A5B">
        <w:rPr>
          <w:b w:val="0"/>
          <w:bCs w:val="0"/>
          <w:kern w:val="0"/>
          <w:sz w:val="20"/>
          <w:szCs w:val="20"/>
        </w:rPr>
        <w:t>řízení.</w:t>
      </w:r>
      <w:bookmarkEnd w:id="21"/>
      <w:bookmarkEnd w:id="22"/>
      <w:bookmarkEnd w:id="23"/>
      <w:r w:rsidRPr="00C97A5B">
        <w:rPr>
          <w:b w:val="0"/>
          <w:bCs w:val="0"/>
          <w:kern w:val="0"/>
          <w:sz w:val="20"/>
          <w:szCs w:val="20"/>
        </w:rPr>
        <w:t xml:space="preserve"> </w:t>
      </w:r>
      <w:r w:rsidR="00B81D52">
        <w:rPr>
          <w:b w:val="0"/>
          <w:bCs w:val="0"/>
          <w:kern w:val="0"/>
          <w:sz w:val="20"/>
          <w:szCs w:val="20"/>
        </w:rPr>
        <w:t xml:space="preserve">Jedná se o </w:t>
      </w:r>
      <w:r w:rsidR="00B81D52" w:rsidRPr="00B81D52">
        <w:rPr>
          <w:b w:val="0"/>
          <w:bCs w:val="0"/>
          <w:kern w:val="0"/>
          <w:sz w:val="20"/>
          <w:szCs w:val="20"/>
        </w:rPr>
        <w:t xml:space="preserve">zabezpečení </w:t>
      </w:r>
      <w:proofErr w:type="spellStart"/>
      <w:r w:rsidR="00B81D52" w:rsidRPr="00B81D52">
        <w:rPr>
          <w:b w:val="0"/>
          <w:bCs w:val="0"/>
          <w:kern w:val="0"/>
          <w:sz w:val="20"/>
          <w:szCs w:val="20"/>
        </w:rPr>
        <w:t>investorsko</w:t>
      </w:r>
      <w:proofErr w:type="spellEnd"/>
      <w:r w:rsidR="00B81D52" w:rsidRPr="00B81D52">
        <w:rPr>
          <w:b w:val="0"/>
          <w:bCs w:val="0"/>
          <w:kern w:val="0"/>
          <w:sz w:val="20"/>
          <w:szCs w:val="20"/>
        </w:rPr>
        <w:t xml:space="preserve"> inženýrských činností v rozsahu potřebném při přípravě, výstavbě a uvedení do provozu staveb příkazce v rozsahu sjednaném v této smlouvě včetně zajištění pravomocných územních rozhodnutí, stavebních povolení nebo ohlášení stavebnímu úřadu (případně nahrazujícího dokladu), výkon technického dozoru investora při realizaci stavby, zajištění kolaudačního souhlasu, majetkoprávního vypořádání s vlastníky pozemků dotčených stavbou včetně uzavření </w:t>
      </w:r>
      <w:r w:rsidR="00B81D52" w:rsidRPr="00B81D52">
        <w:rPr>
          <w:b w:val="0"/>
          <w:bCs w:val="0"/>
          <w:kern w:val="0"/>
          <w:sz w:val="20"/>
          <w:szCs w:val="20"/>
        </w:rPr>
        <w:lastRenderedPageBreak/>
        <w:t>kupních smluv a smluv o zřízení věcného břemene na určené pozemky a zajištění vkladu smluv do katastru nemovitostí</w:t>
      </w:r>
      <w:r w:rsidR="00B81D52">
        <w:rPr>
          <w:b w:val="0"/>
          <w:bCs w:val="0"/>
          <w:kern w:val="0"/>
          <w:sz w:val="20"/>
          <w:szCs w:val="20"/>
        </w:rPr>
        <w:t>.</w:t>
      </w:r>
    </w:p>
    <w:p w14:paraId="616FA4D5" w14:textId="2E69E927" w:rsidR="00053997" w:rsidRPr="00C97A5B" w:rsidRDefault="00F675A2" w:rsidP="00C97A5B">
      <w:pPr>
        <w:spacing w:before="120"/>
        <w:rPr>
          <w:rFonts w:ascii="Arial" w:hAnsi="Arial" w:cs="Arial"/>
          <w:sz w:val="20"/>
          <w:szCs w:val="20"/>
        </w:rPr>
      </w:pPr>
      <w:proofErr w:type="spellStart"/>
      <w:r>
        <w:rPr>
          <w:rFonts w:ascii="Arial" w:hAnsi="Arial" w:cs="Arial"/>
          <w:sz w:val="20"/>
          <w:szCs w:val="20"/>
        </w:rPr>
        <w:t>Investorsko</w:t>
      </w:r>
      <w:proofErr w:type="spellEnd"/>
      <w:r w:rsidR="005F231C">
        <w:rPr>
          <w:rFonts w:ascii="Arial" w:hAnsi="Arial" w:cs="Arial"/>
          <w:sz w:val="20"/>
          <w:szCs w:val="20"/>
        </w:rPr>
        <w:t xml:space="preserve"> inženýrská činnost bude požadována zejména pro</w:t>
      </w:r>
      <w:r w:rsidR="001D7756">
        <w:rPr>
          <w:rFonts w:ascii="Arial" w:hAnsi="Arial" w:cs="Arial"/>
          <w:sz w:val="20"/>
          <w:szCs w:val="20"/>
        </w:rPr>
        <w:t>:</w:t>
      </w:r>
    </w:p>
    <w:p w14:paraId="13136B5B" w14:textId="3DE0371D" w:rsidR="00053997" w:rsidRPr="00065E8F" w:rsidRDefault="00053997">
      <w:pPr>
        <w:pStyle w:val="Odstavecseseznamem"/>
        <w:numPr>
          <w:ilvl w:val="0"/>
          <w:numId w:val="22"/>
        </w:numPr>
        <w:spacing w:before="60"/>
      </w:pPr>
      <w:r w:rsidRPr="00065E8F">
        <w:t>Provedení opravy potrubí výřezem (vady, spodové a vrcholové body, vrypy, promáčkliny, boule atd.) v prostém terénu, chráničce, vodoteči, komunikaci</w:t>
      </w:r>
      <w:r w:rsidR="00464C23" w:rsidRPr="00065E8F">
        <w:t>;</w:t>
      </w:r>
    </w:p>
    <w:p w14:paraId="6B0A2BB7" w14:textId="0D45BCD7" w:rsidR="00053997" w:rsidRPr="00C97A5B" w:rsidRDefault="00053997">
      <w:pPr>
        <w:pStyle w:val="Odstavecseseznamem"/>
        <w:numPr>
          <w:ilvl w:val="0"/>
          <w:numId w:val="22"/>
        </w:numPr>
        <w:spacing w:before="60"/>
      </w:pPr>
      <w:r w:rsidRPr="00C97A5B">
        <w:t>Provedení opravy potrubí záplatou nebo kloboukem</w:t>
      </w:r>
      <w:r w:rsidR="00464C23">
        <w:t>;</w:t>
      </w:r>
    </w:p>
    <w:p w14:paraId="003C0B63" w14:textId="5DC698B9" w:rsidR="00053997" w:rsidRPr="00C97A5B" w:rsidRDefault="00053997">
      <w:pPr>
        <w:pStyle w:val="Odstavecseseznamem"/>
        <w:numPr>
          <w:ilvl w:val="0"/>
          <w:numId w:val="22"/>
        </w:numPr>
        <w:spacing w:before="60"/>
      </w:pPr>
      <w:r w:rsidRPr="00C97A5B">
        <w:t>Likvidace armaturních šachet</w:t>
      </w:r>
      <w:r w:rsidR="00464C23">
        <w:t>;</w:t>
      </w:r>
    </w:p>
    <w:p w14:paraId="1A8D8AD7" w14:textId="4989AC68" w:rsidR="00053997" w:rsidRPr="00C97A5B" w:rsidRDefault="00053997">
      <w:pPr>
        <w:pStyle w:val="Odstavecseseznamem"/>
        <w:numPr>
          <w:ilvl w:val="0"/>
          <w:numId w:val="22"/>
        </w:numPr>
        <w:spacing w:before="60"/>
      </w:pPr>
      <w:r w:rsidRPr="00C97A5B">
        <w:t>Výstavba nových armaturních šachet</w:t>
      </w:r>
      <w:r w:rsidR="00464C23">
        <w:t>;</w:t>
      </w:r>
    </w:p>
    <w:p w14:paraId="43142496" w14:textId="0000E382" w:rsidR="00053997" w:rsidRPr="00C97A5B" w:rsidRDefault="00053997">
      <w:pPr>
        <w:pStyle w:val="Odstavecseseznamem"/>
        <w:numPr>
          <w:ilvl w:val="0"/>
          <w:numId w:val="22"/>
        </w:numPr>
        <w:spacing w:before="60"/>
      </w:pPr>
      <w:r w:rsidRPr="00C97A5B">
        <w:t>Úprava terénu okolo šachty a výstavba oplocení a zpevnění přístupových cest</w:t>
      </w:r>
      <w:r w:rsidR="00464C23">
        <w:t>;</w:t>
      </w:r>
    </w:p>
    <w:p w14:paraId="76CC6576" w14:textId="0CAFBCE3" w:rsidR="00053997" w:rsidRPr="00C97A5B" w:rsidRDefault="00053997">
      <w:pPr>
        <w:pStyle w:val="Odstavecseseznamem"/>
        <w:numPr>
          <w:ilvl w:val="0"/>
          <w:numId w:val="22"/>
        </w:numPr>
        <w:spacing w:before="60"/>
      </w:pPr>
      <w:r w:rsidRPr="00C97A5B">
        <w:t>oprava nadzemního uložení potrubí</w:t>
      </w:r>
      <w:r w:rsidR="00464C23">
        <w:t>;</w:t>
      </w:r>
    </w:p>
    <w:p w14:paraId="1A5D6385" w14:textId="7DC38EA6" w:rsidR="00053997" w:rsidRPr="00C97A5B" w:rsidRDefault="00053997">
      <w:pPr>
        <w:pStyle w:val="Odstavecseseznamem"/>
        <w:numPr>
          <w:ilvl w:val="0"/>
          <w:numId w:val="22"/>
        </w:numPr>
        <w:spacing w:before="60"/>
      </w:pPr>
      <w:r w:rsidRPr="00C97A5B">
        <w:t>oprava indikačních vrtů</w:t>
      </w:r>
      <w:r w:rsidR="00464C23">
        <w:t>;</w:t>
      </w:r>
    </w:p>
    <w:p w14:paraId="0BBF9E57" w14:textId="7234A47C" w:rsidR="00053997" w:rsidRPr="00C97A5B" w:rsidRDefault="00053997">
      <w:pPr>
        <w:pStyle w:val="Odstavecseseznamem"/>
        <w:numPr>
          <w:ilvl w:val="0"/>
          <w:numId w:val="22"/>
        </w:numPr>
        <w:spacing w:before="60"/>
      </w:pPr>
      <w:r w:rsidRPr="00C97A5B">
        <w:t>vrtání (frézování) potrubí pod provozním tlakem</w:t>
      </w:r>
      <w:r w:rsidR="00464C23">
        <w:t>;</w:t>
      </w:r>
    </w:p>
    <w:p w14:paraId="512A2BD9" w14:textId="1E6D53B3" w:rsidR="00053997" w:rsidRPr="00C97A5B" w:rsidRDefault="00053997">
      <w:pPr>
        <w:pStyle w:val="Odstavecseseznamem"/>
        <w:numPr>
          <w:ilvl w:val="0"/>
          <w:numId w:val="22"/>
        </w:numPr>
        <w:spacing w:before="60"/>
      </w:pPr>
      <w:r w:rsidRPr="00C97A5B">
        <w:t>drobné technologické práce</w:t>
      </w:r>
      <w:r w:rsidR="00464C23">
        <w:t>;</w:t>
      </w:r>
    </w:p>
    <w:p w14:paraId="7C5EF1D0" w14:textId="68759011" w:rsidR="00053997" w:rsidRDefault="00053997">
      <w:pPr>
        <w:pStyle w:val="Odstavecseseznamem"/>
        <w:numPr>
          <w:ilvl w:val="0"/>
          <w:numId w:val="22"/>
        </w:numPr>
        <w:spacing w:before="60"/>
      </w:pPr>
      <w:r w:rsidRPr="00C97A5B">
        <w:t>provádění řízených protlaků se zatahováním potrubí do chrániček</w:t>
      </w:r>
      <w:r w:rsidR="00464C23">
        <w:t>.</w:t>
      </w:r>
    </w:p>
    <w:p w14:paraId="4F4C56AE" w14:textId="77777777" w:rsidR="00741606" w:rsidRDefault="00741606" w:rsidP="00376FDC">
      <w:pPr>
        <w:pStyle w:val="Nadpis2"/>
      </w:pPr>
      <w:bookmarkStart w:id="24" w:name="_Toc283637644"/>
      <w:bookmarkStart w:id="25" w:name="_Toc283637750"/>
      <w:bookmarkStart w:id="26" w:name="_Toc410642828"/>
      <w:bookmarkEnd w:id="24"/>
      <w:bookmarkEnd w:id="25"/>
      <w:r>
        <w:t xml:space="preserve">Zadání dílčích zakázek na základě rámcové </w:t>
      </w:r>
      <w:bookmarkEnd w:id="26"/>
      <w:r w:rsidR="00AF5BCA">
        <w:t>dohody</w:t>
      </w:r>
    </w:p>
    <w:p w14:paraId="4F4C56B0" w14:textId="701437B0" w:rsidR="00401D8F" w:rsidRPr="00545611" w:rsidRDefault="00741606" w:rsidP="00BB764E">
      <w:pPr>
        <w:spacing w:before="120"/>
        <w:rPr>
          <w:rFonts w:ascii="Arial" w:hAnsi="Arial" w:cs="Arial"/>
          <w:sz w:val="20"/>
          <w:szCs w:val="20"/>
        </w:rPr>
      </w:pPr>
      <w:r w:rsidRPr="00545611">
        <w:rPr>
          <w:rFonts w:ascii="Arial" w:hAnsi="Arial" w:cs="Arial"/>
          <w:sz w:val="20"/>
          <w:szCs w:val="20"/>
        </w:rPr>
        <w:t>Jednotlivé dílčí zakázky budou zadavatelem dodavateli zadávány</w:t>
      </w:r>
      <w:r w:rsidR="00545611" w:rsidRPr="00545611">
        <w:rPr>
          <w:rFonts w:ascii="Arial" w:hAnsi="Arial" w:cs="Arial"/>
          <w:sz w:val="20"/>
          <w:szCs w:val="20"/>
        </w:rPr>
        <w:t>, (</w:t>
      </w:r>
      <w:r w:rsidRPr="00545611">
        <w:rPr>
          <w:rFonts w:ascii="Arial" w:hAnsi="Arial" w:cs="Arial"/>
          <w:sz w:val="20"/>
          <w:szCs w:val="20"/>
        </w:rPr>
        <w:t>resp. jednotlivé smlouvy na plnění předmětu dílčích zakázek budou uzavřeny</w:t>
      </w:r>
      <w:r w:rsidR="00545611" w:rsidRPr="00545611">
        <w:rPr>
          <w:rFonts w:ascii="Arial" w:hAnsi="Arial" w:cs="Arial"/>
          <w:sz w:val="20"/>
          <w:szCs w:val="20"/>
        </w:rPr>
        <w:t>)</w:t>
      </w:r>
      <w:r w:rsidRPr="00545611">
        <w:rPr>
          <w:rFonts w:ascii="Arial" w:hAnsi="Arial" w:cs="Arial"/>
          <w:sz w:val="20"/>
          <w:szCs w:val="20"/>
        </w:rPr>
        <w:t xml:space="preserve"> vždy na základě písemné výzvy zadavatele k poskytnutí plnění, která bude obsahovat zejména</w:t>
      </w:r>
      <w:r w:rsidR="00401D8F" w:rsidRPr="00545611">
        <w:rPr>
          <w:rFonts w:ascii="Arial" w:hAnsi="Arial" w:cs="Arial"/>
          <w:sz w:val="20"/>
          <w:szCs w:val="20"/>
        </w:rPr>
        <w:t>:</w:t>
      </w:r>
    </w:p>
    <w:p w14:paraId="4F4C56B1" w14:textId="7DBCC021" w:rsidR="00401D8F" w:rsidRPr="00545611" w:rsidRDefault="00741606">
      <w:pPr>
        <w:pStyle w:val="Odstavecseseznamem"/>
        <w:numPr>
          <w:ilvl w:val="0"/>
          <w:numId w:val="18"/>
        </w:numPr>
      </w:pPr>
      <w:r w:rsidRPr="00545611">
        <w:t xml:space="preserve">místo plnění, resp. umístění </w:t>
      </w:r>
      <w:r w:rsidR="008C5128">
        <w:t>lokality plnění</w:t>
      </w:r>
      <w:r w:rsidR="00007B35">
        <w:t>,</w:t>
      </w:r>
      <w:r w:rsidR="008C5128">
        <w:t xml:space="preserve"> </w:t>
      </w:r>
      <w:r w:rsidRPr="00545611">
        <w:t xml:space="preserve">konkrétní </w:t>
      </w:r>
      <w:r w:rsidR="00007B35">
        <w:t xml:space="preserve">místo na potrubním systému </w:t>
      </w:r>
      <w:r w:rsidR="00E83381">
        <w:t>produktovodů na území celé České republiky</w:t>
      </w:r>
    </w:p>
    <w:p w14:paraId="4F4C56B2" w14:textId="11F9F2B0" w:rsidR="007A4A27" w:rsidRPr="00545611" w:rsidRDefault="007A4A27">
      <w:pPr>
        <w:pStyle w:val="Odstavecseseznamem"/>
        <w:numPr>
          <w:ilvl w:val="0"/>
          <w:numId w:val="18"/>
        </w:numPr>
      </w:pPr>
      <w:r w:rsidRPr="00545611">
        <w:t xml:space="preserve">specifikaci jednotlivých požadovaných úkonů pro danou </w:t>
      </w:r>
      <w:r w:rsidR="00E83381">
        <w:t>lokalitu</w:t>
      </w:r>
      <w:r w:rsidRPr="00545611">
        <w:t>,</w:t>
      </w:r>
    </w:p>
    <w:p w14:paraId="4F4C56B4" w14:textId="2CCDCF03" w:rsidR="007A4A27" w:rsidRDefault="00741606">
      <w:pPr>
        <w:pStyle w:val="Odstavecseseznamem"/>
        <w:numPr>
          <w:ilvl w:val="0"/>
          <w:numId w:val="18"/>
        </w:numPr>
      </w:pPr>
      <w:r w:rsidRPr="00545611">
        <w:t xml:space="preserve">údaje o termínu realizace, </w:t>
      </w:r>
    </w:p>
    <w:p w14:paraId="08994854" w14:textId="4DE220DA" w:rsidR="00C22169" w:rsidRPr="00545611" w:rsidRDefault="0002325A">
      <w:pPr>
        <w:pStyle w:val="Odstavecseseznamem"/>
        <w:numPr>
          <w:ilvl w:val="0"/>
          <w:numId w:val="18"/>
        </w:numPr>
      </w:pPr>
      <w:r>
        <w:t xml:space="preserve">další požadavky zadavatele příp. další skutečnosti </w:t>
      </w:r>
      <w:r w:rsidR="00FC657B">
        <w:t xml:space="preserve">nezbytné pro </w:t>
      </w:r>
      <w:r w:rsidR="00BD4285">
        <w:t xml:space="preserve">provedení </w:t>
      </w:r>
      <w:r w:rsidR="00993EAA">
        <w:t>P</w:t>
      </w:r>
      <w:r w:rsidR="00BD4285">
        <w:t>ředmětu zakázky</w:t>
      </w:r>
    </w:p>
    <w:p w14:paraId="4F4C56B5" w14:textId="77777777" w:rsidR="00741606" w:rsidRPr="007A4A27" w:rsidRDefault="00741606" w:rsidP="007A4A27">
      <w:pPr>
        <w:spacing w:before="120"/>
        <w:ind w:left="357"/>
        <w:rPr>
          <w:rFonts w:ascii="Arial" w:hAnsi="Arial" w:cs="Arial"/>
          <w:sz w:val="20"/>
          <w:szCs w:val="20"/>
        </w:rPr>
      </w:pPr>
      <w:r w:rsidRPr="00545611">
        <w:rPr>
          <w:rFonts w:ascii="Arial" w:hAnsi="Arial" w:cs="Arial"/>
          <w:sz w:val="20"/>
          <w:szCs w:val="20"/>
        </w:rPr>
        <w:t xml:space="preserve">(dále jen „objednávka“) a písemného potvrzení objednávky dodavatelem s přiloženým oceněným výkazem výměr pro dané dílo (předmět dotčené dílčí zakázky) a </w:t>
      </w:r>
      <w:r w:rsidR="004E2F40" w:rsidRPr="00545611">
        <w:rPr>
          <w:rFonts w:ascii="Arial" w:hAnsi="Arial" w:cs="Arial"/>
          <w:sz w:val="20"/>
          <w:szCs w:val="20"/>
        </w:rPr>
        <w:t xml:space="preserve">s </w:t>
      </w:r>
      <w:r w:rsidRPr="00545611">
        <w:rPr>
          <w:rFonts w:ascii="Arial" w:hAnsi="Arial" w:cs="Arial"/>
          <w:sz w:val="20"/>
          <w:szCs w:val="20"/>
        </w:rPr>
        <w:t>časový</w:t>
      </w:r>
      <w:r w:rsidR="004E2F40" w:rsidRPr="00545611">
        <w:rPr>
          <w:rFonts w:ascii="Arial" w:hAnsi="Arial" w:cs="Arial"/>
          <w:sz w:val="20"/>
          <w:szCs w:val="20"/>
        </w:rPr>
        <w:t>m</w:t>
      </w:r>
      <w:r w:rsidRPr="00545611">
        <w:rPr>
          <w:rFonts w:ascii="Arial" w:hAnsi="Arial" w:cs="Arial"/>
          <w:sz w:val="20"/>
          <w:szCs w:val="20"/>
        </w:rPr>
        <w:t xml:space="preserve"> harmonogram</w:t>
      </w:r>
      <w:r w:rsidR="004E2F40" w:rsidRPr="00545611">
        <w:rPr>
          <w:rFonts w:ascii="Arial" w:hAnsi="Arial" w:cs="Arial"/>
          <w:sz w:val="20"/>
          <w:szCs w:val="20"/>
        </w:rPr>
        <w:t>em</w:t>
      </w:r>
      <w:r w:rsidRPr="00545611">
        <w:rPr>
          <w:rFonts w:ascii="Arial" w:hAnsi="Arial" w:cs="Arial"/>
          <w:sz w:val="20"/>
          <w:szCs w:val="20"/>
        </w:rPr>
        <w:t xml:space="preserve"> pro provedení díla odpovídající objednávce.</w:t>
      </w:r>
    </w:p>
    <w:p w14:paraId="4F4C56B6" w14:textId="18BF24AE" w:rsidR="006633B8" w:rsidRPr="009C3400" w:rsidRDefault="006633B8" w:rsidP="00376FDC">
      <w:pPr>
        <w:pStyle w:val="Nadpis2"/>
      </w:pPr>
      <w:bookmarkStart w:id="27" w:name="_Toc410642829"/>
      <w:r w:rsidRPr="00333BCE">
        <w:t xml:space="preserve">Technické podmínky </w:t>
      </w:r>
      <w:r w:rsidRPr="009C3400">
        <w:t xml:space="preserve">realizace jednotlivých dílčích zakázek zadávaných na základě </w:t>
      </w:r>
      <w:bookmarkEnd w:id="27"/>
      <w:r w:rsidR="002D0C18">
        <w:t>příkazní</w:t>
      </w:r>
      <w:r w:rsidR="003C2263">
        <w:t xml:space="preserve"> smlouvy</w:t>
      </w:r>
      <w:r w:rsidRPr="009C3400">
        <w:t xml:space="preserve"> </w:t>
      </w:r>
    </w:p>
    <w:p w14:paraId="4F4C56B7" w14:textId="496C9E9F" w:rsidR="006633B8" w:rsidRPr="00376FDC" w:rsidRDefault="006633B8" w:rsidP="00DD2E04">
      <w:pPr>
        <w:pStyle w:val="Odrky-psmena"/>
        <w:numPr>
          <w:ilvl w:val="0"/>
          <w:numId w:val="0"/>
        </w:numPr>
        <w:spacing w:before="120"/>
      </w:pPr>
      <w:r w:rsidRPr="00376FDC">
        <w:t xml:space="preserve">Technická specifikace předmětu </w:t>
      </w:r>
      <w:r w:rsidRPr="00E67CB3">
        <w:t>plnění jednotlivých dílčích zakázek včetně technických podmínek realizace</w:t>
      </w:r>
      <w:r w:rsidR="000A4848">
        <w:t xml:space="preserve"> a jednotkových cen</w:t>
      </w:r>
      <w:r w:rsidRPr="00E67CB3">
        <w:t xml:space="preserve"> je </w:t>
      </w:r>
      <w:r w:rsidRPr="00A411C4">
        <w:t xml:space="preserve">uvedena v příloze č. </w:t>
      </w:r>
      <w:r w:rsidR="00E67CB3" w:rsidRPr="00A411C4">
        <w:t>1</w:t>
      </w:r>
      <w:r w:rsidRPr="00A411C4">
        <w:t xml:space="preserve"> této zadávací dokumentace. Takové požadavky, včetně níže uvedených požadavků zadavatele uvedených ve </w:t>
      </w:r>
      <w:r w:rsidR="001A71B5" w:rsidRPr="00A411C4">
        <w:t>vlastním</w:t>
      </w:r>
      <w:r w:rsidR="001A71B5" w:rsidRPr="00376FDC">
        <w:t xml:space="preserve"> textu</w:t>
      </w:r>
      <w:r w:rsidRPr="00376FDC">
        <w:t xml:space="preserve"> této zadávací dokumentace, odpovídají povinnostem/závazkům vybraného </w:t>
      </w:r>
      <w:r w:rsidR="009A0EA0">
        <w:t>dodavatele</w:t>
      </w:r>
      <w:r w:rsidRPr="00376FDC">
        <w:t xml:space="preserve"> při plnění konkrétní </w:t>
      </w:r>
      <w:r w:rsidR="00741606">
        <w:t xml:space="preserve">dílčí </w:t>
      </w:r>
      <w:r w:rsidRPr="00376FDC">
        <w:t xml:space="preserve">zakázky zadané vybranému </w:t>
      </w:r>
      <w:r w:rsidR="009A0EA0">
        <w:t>dodavateli</w:t>
      </w:r>
      <w:r w:rsidRPr="00376FDC">
        <w:t xml:space="preserve"> </w:t>
      </w:r>
      <w:r w:rsidR="00741606">
        <w:t>postupem sjednaným v</w:t>
      </w:r>
      <w:r w:rsidR="00E52B9C">
        <w:t> </w:t>
      </w:r>
      <w:r w:rsidR="002D0C18">
        <w:t>příkazní</w:t>
      </w:r>
      <w:r w:rsidR="00E52B9C">
        <w:t xml:space="preserve"> smlouvě</w:t>
      </w:r>
      <w:r w:rsidRPr="00376FDC">
        <w:rPr>
          <w:lang w:val="en-US"/>
        </w:rPr>
        <w:t>:</w:t>
      </w:r>
      <w:r w:rsidRPr="00376FDC">
        <w:t xml:space="preserve"> vybraný </w:t>
      </w:r>
      <w:r w:rsidR="009A0EA0">
        <w:t>dodavatel</w:t>
      </w:r>
      <w:r w:rsidRPr="00376FDC">
        <w:t xml:space="preserve"> je pak povinen takové požadavky zadavatele řádně a včas splnit.</w:t>
      </w:r>
    </w:p>
    <w:p w14:paraId="4F4C56B8" w14:textId="61C8920E" w:rsidR="00E771DE" w:rsidRDefault="00E771DE" w:rsidP="000F5C1D">
      <w:pPr>
        <w:pStyle w:val="Nadpis2"/>
      </w:pPr>
      <w:bookmarkStart w:id="28" w:name="_Toc283637752"/>
      <w:bookmarkStart w:id="29" w:name="_Toc285917213"/>
      <w:r>
        <w:t>Rozsah předmětu veřejné zakázky/předmětu (dílčích) veřejných zakázek zadávaných na základě smlouvy a t</w:t>
      </w:r>
      <w:r w:rsidRPr="000A6D0F">
        <w:t>echnické podmínky realizace</w:t>
      </w:r>
    </w:p>
    <w:p w14:paraId="4F4C56B9" w14:textId="77777777" w:rsidR="00E771DE" w:rsidRPr="008D0D7F" w:rsidRDefault="00E771DE">
      <w:pPr>
        <w:pStyle w:val="05-ODST-3"/>
        <w:numPr>
          <w:ilvl w:val="2"/>
          <w:numId w:val="7"/>
        </w:numPr>
      </w:pPr>
      <w:r w:rsidRPr="008D0D7F">
        <w:t xml:space="preserve">Rozsah této zakázky, resp. rozsah předmětu dílčích zakázek, jakož i technické podmínky požadované zadavatelem vyplývá z vymezení </w:t>
      </w:r>
      <w:r>
        <w:t>předmětu uvedený</w:t>
      </w:r>
      <w:r w:rsidRPr="008D0D7F">
        <w:t xml:space="preserve">m v čl. </w:t>
      </w:r>
      <w:r>
        <w:t>2.1</w:t>
      </w:r>
      <w:r w:rsidRPr="008D0D7F">
        <w:t xml:space="preserve"> této zadávací dokumentace</w:t>
      </w:r>
      <w:r>
        <w:t xml:space="preserve"> a dále z dalších požadavků zadavatele uvedených zejména v tomto článku zadávací dokumentace níže</w:t>
      </w:r>
      <w:r w:rsidRPr="008D0D7F">
        <w:t xml:space="preserve">. </w:t>
      </w:r>
    </w:p>
    <w:p w14:paraId="4F4C56BA" w14:textId="1B7FB526" w:rsidR="00E771DE" w:rsidRDefault="00E771DE">
      <w:pPr>
        <w:pStyle w:val="05-ODST-3"/>
        <w:numPr>
          <w:ilvl w:val="2"/>
          <w:numId w:val="7"/>
        </w:numPr>
      </w:pPr>
      <w:r w:rsidRPr="00081F83">
        <w:t xml:space="preserve">Dodavatel </w:t>
      </w:r>
      <w:r>
        <w:t xml:space="preserve">je povinen </w:t>
      </w:r>
      <w:r w:rsidRPr="00B53BA2">
        <w:t>provést dílo ve vysoké kvalitě.</w:t>
      </w:r>
    </w:p>
    <w:p w14:paraId="4F4C56BB" w14:textId="73474860" w:rsidR="00E771DE" w:rsidRPr="00545611" w:rsidRDefault="00E771DE">
      <w:pPr>
        <w:pStyle w:val="05-ODST-3"/>
        <w:numPr>
          <w:ilvl w:val="2"/>
          <w:numId w:val="7"/>
        </w:numPr>
      </w:pPr>
      <w:r w:rsidRPr="00545611">
        <w:t>Dílo bude splňovat kvalitativní požadavky definované platnými normami ČSN či EN v případě, že příslušné české normy neexistují. Doporučen</w:t>
      </w:r>
      <w:r w:rsidR="00156D4C">
        <w:t>á</w:t>
      </w:r>
      <w:r w:rsidRPr="00545611">
        <w:t xml:space="preserve"> ustanovení norem ČSN či EN se pro realizaci díla považují vždy za závazná.</w:t>
      </w:r>
    </w:p>
    <w:p w14:paraId="4F4C56BC" w14:textId="64717572" w:rsidR="00E771DE" w:rsidRPr="00545611" w:rsidRDefault="00E771DE">
      <w:pPr>
        <w:pStyle w:val="05-ODST-3"/>
        <w:numPr>
          <w:ilvl w:val="2"/>
          <w:numId w:val="7"/>
        </w:numPr>
      </w:pPr>
      <w:r w:rsidRPr="00545611">
        <w:t xml:space="preserve">Dodavatel je povinen dodržovat při provádění </w:t>
      </w:r>
      <w:r w:rsidR="004D6F3D">
        <w:t>Předmětu plnění</w:t>
      </w:r>
      <w:r w:rsidRPr="00545611">
        <w:t xml:space="preserve"> veškeré obecně závazné předpisy českého právního řádu a rovněž vnitřní předpisy zadavatele, se kterými byl prokazatelně seznámen.</w:t>
      </w:r>
    </w:p>
    <w:p w14:paraId="4F4C56BD" w14:textId="0F208DDC" w:rsidR="00E771DE" w:rsidRPr="00A61F2E" w:rsidRDefault="00E771DE">
      <w:pPr>
        <w:pStyle w:val="05-ODST-3"/>
        <w:numPr>
          <w:ilvl w:val="2"/>
          <w:numId w:val="7"/>
        </w:numPr>
      </w:pPr>
      <w:r w:rsidRPr="00A61F2E">
        <w:lastRenderedPageBreak/>
        <w:t xml:space="preserve">Dodavatel </w:t>
      </w:r>
      <w:proofErr w:type="gramStart"/>
      <w:r w:rsidRPr="00A61F2E">
        <w:t>předloží</w:t>
      </w:r>
      <w:proofErr w:type="gramEnd"/>
      <w:r w:rsidRPr="00A61F2E">
        <w:t xml:space="preserve"> </w:t>
      </w:r>
      <w:r w:rsidR="005C3192" w:rsidRPr="00A61F2E">
        <w:t>před započetím dílčí zakázky</w:t>
      </w:r>
      <w:r w:rsidR="00D75C33">
        <w:t xml:space="preserve"> (provádění díla)</w:t>
      </w:r>
      <w:r w:rsidRPr="00A61F2E">
        <w:t xml:space="preserve"> postup jednotlivých činností</w:t>
      </w:r>
      <w:r w:rsidR="00B676CA">
        <w:t xml:space="preserve"> a jejich harmonogram.</w:t>
      </w:r>
      <w:r w:rsidR="005C3192" w:rsidRPr="00A61F2E">
        <w:t xml:space="preserve"> </w:t>
      </w:r>
    </w:p>
    <w:p w14:paraId="4F4C56BE" w14:textId="77777777" w:rsidR="00545611" w:rsidRDefault="00545611">
      <w:pPr>
        <w:pStyle w:val="05-ODST-3"/>
        <w:numPr>
          <w:ilvl w:val="2"/>
          <w:numId w:val="7"/>
        </w:numPr>
      </w:pPr>
      <w:r w:rsidRPr="00A61F2E">
        <w:t xml:space="preserve">Dodavatel </w:t>
      </w:r>
      <w:proofErr w:type="gramStart"/>
      <w:r w:rsidRPr="00A61F2E">
        <w:t>předloží</w:t>
      </w:r>
      <w:proofErr w:type="gramEnd"/>
      <w:r w:rsidRPr="00A61F2E">
        <w:t xml:space="preserve"> </w:t>
      </w:r>
      <w:r w:rsidR="005C3192" w:rsidRPr="00A61F2E">
        <w:t>před započetím dílčí zakázky</w:t>
      </w:r>
      <w:r w:rsidR="00A61F2E">
        <w:t xml:space="preserve"> </w:t>
      </w:r>
      <w:r w:rsidRPr="00A61F2E">
        <w:t>seznam</w:t>
      </w:r>
      <w:r>
        <w:t xml:space="preserve"> rizik vyplývajících z dané činnosti.</w:t>
      </w:r>
    </w:p>
    <w:p w14:paraId="5166A487" w14:textId="233003EF" w:rsidR="000174B7" w:rsidRPr="00992DDA" w:rsidRDefault="000174B7">
      <w:pPr>
        <w:pStyle w:val="05-ODST-3"/>
        <w:numPr>
          <w:ilvl w:val="2"/>
          <w:numId w:val="7"/>
        </w:numPr>
        <w:rPr>
          <w:rFonts w:cs="Arial"/>
        </w:rPr>
      </w:pPr>
      <w:r w:rsidRPr="00992DDA">
        <w:rPr>
          <w:rFonts w:cs="Arial"/>
        </w:rPr>
        <w:t xml:space="preserve">Obsahem inženýrských činností, k nimž je </w:t>
      </w:r>
      <w:r w:rsidR="007B0300">
        <w:rPr>
          <w:rFonts w:cs="Arial"/>
        </w:rPr>
        <w:t>příkazník</w:t>
      </w:r>
      <w:r w:rsidR="00270B5E">
        <w:rPr>
          <w:rFonts w:cs="Arial"/>
        </w:rPr>
        <w:t xml:space="preserve"> </w:t>
      </w:r>
      <w:r w:rsidRPr="00992DDA">
        <w:rPr>
          <w:rFonts w:cs="Arial"/>
        </w:rPr>
        <w:t>zavázán při veřejnoprávním projednání a přípravě staveb je zejména:</w:t>
      </w:r>
    </w:p>
    <w:p w14:paraId="69C2B086" w14:textId="04A54C1D" w:rsidR="000174B7" w:rsidRPr="008D1A94" w:rsidRDefault="000174B7">
      <w:pPr>
        <w:numPr>
          <w:ilvl w:val="0"/>
          <w:numId w:val="20"/>
        </w:numPr>
        <w:spacing w:before="120" w:after="60"/>
        <w:ind w:left="1276" w:right="38" w:hanging="360"/>
        <w:rPr>
          <w:rFonts w:ascii="Arial" w:hAnsi="Arial" w:cs="Arial"/>
          <w:sz w:val="20"/>
          <w:szCs w:val="20"/>
        </w:rPr>
      </w:pPr>
      <w:r w:rsidRPr="008D1A94">
        <w:rPr>
          <w:rFonts w:ascii="Arial" w:hAnsi="Arial" w:cs="Arial"/>
          <w:sz w:val="20"/>
          <w:szCs w:val="20"/>
        </w:rPr>
        <w:t xml:space="preserve">provést kontrolu úplnosti předané projektové dokumentace pro realizaci stavby z hlediska potřeb územního řízení a stavebního řízení, provést její kompletaci a v případě zjištění nedostatků předat </w:t>
      </w:r>
      <w:r w:rsidR="00FA25A5">
        <w:rPr>
          <w:rFonts w:ascii="Arial" w:hAnsi="Arial" w:cs="Arial"/>
          <w:sz w:val="20"/>
          <w:szCs w:val="20"/>
        </w:rPr>
        <w:t>zadav</w:t>
      </w:r>
      <w:r w:rsidR="00E5642B">
        <w:rPr>
          <w:rFonts w:ascii="Arial" w:hAnsi="Arial" w:cs="Arial"/>
          <w:sz w:val="20"/>
          <w:szCs w:val="20"/>
        </w:rPr>
        <w:t>ateli</w:t>
      </w:r>
      <w:r w:rsidRPr="008D1A94">
        <w:rPr>
          <w:rFonts w:ascii="Arial" w:hAnsi="Arial" w:cs="Arial"/>
          <w:sz w:val="20"/>
          <w:szCs w:val="20"/>
        </w:rPr>
        <w:t xml:space="preserve"> podklady pro zajištění objednávky k dopracování projektové dokumentace projektovou organizací, případně geodetické firmě,</w:t>
      </w:r>
    </w:p>
    <w:p w14:paraId="6CFAEA94" w14:textId="77777777" w:rsidR="000174B7" w:rsidRPr="008D1A94" w:rsidRDefault="000174B7">
      <w:pPr>
        <w:numPr>
          <w:ilvl w:val="0"/>
          <w:numId w:val="20"/>
        </w:numPr>
        <w:spacing w:before="120" w:after="60"/>
        <w:ind w:left="1276" w:right="38" w:hanging="360"/>
        <w:rPr>
          <w:rFonts w:ascii="Arial" w:hAnsi="Arial" w:cs="Arial"/>
          <w:sz w:val="20"/>
          <w:szCs w:val="20"/>
        </w:rPr>
      </w:pPr>
      <w:r w:rsidRPr="008D1A94">
        <w:rPr>
          <w:rFonts w:ascii="Arial" w:hAnsi="Arial" w:cs="Arial"/>
          <w:sz w:val="20"/>
          <w:szCs w:val="20"/>
        </w:rPr>
        <w:t>zajistit kompletaci a potřebný počet vyhotovení projektové dokumentace pro účely jejího projednání s dotčenými orgány a organizacemi v rámci stavebního event. územního řízení,</w:t>
      </w:r>
    </w:p>
    <w:p w14:paraId="7106312A" w14:textId="4BB446A1" w:rsidR="000174B7" w:rsidRPr="008D1A94" w:rsidRDefault="000174B7">
      <w:pPr>
        <w:numPr>
          <w:ilvl w:val="0"/>
          <w:numId w:val="20"/>
        </w:numPr>
        <w:spacing w:before="120" w:after="60"/>
        <w:ind w:left="1276" w:right="38" w:hanging="360"/>
        <w:rPr>
          <w:rFonts w:ascii="Arial" w:hAnsi="Arial" w:cs="Arial"/>
          <w:sz w:val="20"/>
          <w:szCs w:val="20"/>
        </w:rPr>
      </w:pPr>
      <w:r w:rsidRPr="008D1A94">
        <w:rPr>
          <w:rFonts w:ascii="Arial" w:hAnsi="Arial" w:cs="Arial"/>
          <w:sz w:val="20"/>
          <w:szCs w:val="20"/>
        </w:rPr>
        <w:t xml:space="preserve">projednat projektovou dokumentaci se všemi příslušnými dotčenými orgány, organizacemi a dotčenými subjekty a doklady o výsledcích tohoto projednání evidovat a předat </w:t>
      </w:r>
      <w:r w:rsidR="00E5642B">
        <w:rPr>
          <w:rFonts w:ascii="Arial" w:hAnsi="Arial" w:cs="Arial"/>
          <w:sz w:val="20"/>
          <w:szCs w:val="20"/>
        </w:rPr>
        <w:t>za</w:t>
      </w:r>
      <w:r w:rsidR="00855EDB">
        <w:rPr>
          <w:rFonts w:ascii="Arial" w:hAnsi="Arial" w:cs="Arial"/>
          <w:sz w:val="20"/>
          <w:szCs w:val="20"/>
        </w:rPr>
        <w:t>davateli</w:t>
      </w:r>
      <w:r w:rsidRPr="008D1A94">
        <w:rPr>
          <w:rFonts w:ascii="Arial" w:hAnsi="Arial" w:cs="Arial"/>
          <w:noProof/>
          <w:sz w:val="20"/>
          <w:szCs w:val="20"/>
        </w:rPr>
        <w:drawing>
          <wp:inline distT="0" distB="0" distL="0" distR="0" wp14:anchorId="6401CB8C" wp14:editId="33EA9AE4">
            <wp:extent cx="18295" cy="36587"/>
            <wp:effectExtent l="0" t="0" r="0" b="0"/>
            <wp:docPr id="71619" name="Picture 71619"/>
            <wp:cNvGraphicFramePr/>
            <a:graphic xmlns:a="http://schemas.openxmlformats.org/drawingml/2006/main">
              <a:graphicData uri="http://schemas.openxmlformats.org/drawingml/2006/picture">
                <pic:pic xmlns:pic="http://schemas.openxmlformats.org/drawingml/2006/picture">
                  <pic:nvPicPr>
                    <pic:cNvPr id="71619" name="Picture 71619"/>
                    <pic:cNvPicPr/>
                  </pic:nvPicPr>
                  <pic:blipFill>
                    <a:blip r:embed="rId10"/>
                    <a:stretch>
                      <a:fillRect/>
                    </a:stretch>
                  </pic:blipFill>
                  <pic:spPr>
                    <a:xfrm>
                      <a:off x="0" y="0"/>
                      <a:ext cx="18295" cy="36587"/>
                    </a:xfrm>
                    <a:prstGeom prst="rect">
                      <a:avLst/>
                    </a:prstGeom>
                  </pic:spPr>
                </pic:pic>
              </a:graphicData>
            </a:graphic>
          </wp:inline>
        </w:drawing>
      </w:r>
    </w:p>
    <w:p w14:paraId="15990CC6" w14:textId="77777777" w:rsidR="000174B7" w:rsidRPr="008D1A94" w:rsidRDefault="000174B7">
      <w:pPr>
        <w:numPr>
          <w:ilvl w:val="0"/>
          <w:numId w:val="20"/>
        </w:numPr>
        <w:spacing w:before="120" w:after="60"/>
        <w:ind w:left="1276" w:right="38" w:hanging="360"/>
        <w:rPr>
          <w:rFonts w:ascii="Arial" w:hAnsi="Arial" w:cs="Arial"/>
          <w:sz w:val="20"/>
          <w:szCs w:val="20"/>
        </w:rPr>
      </w:pPr>
      <w:r w:rsidRPr="008D1A94">
        <w:rPr>
          <w:rFonts w:ascii="Arial" w:hAnsi="Arial" w:cs="Arial"/>
          <w:sz w:val="20"/>
          <w:szCs w:val="20"/>
        </w:rPr>
        <w:t>obstarat veškeré potřebné výpisy z listů vlastnictví z katastru nemovitostí pro aktualizaci soupisu vlastníků pozemků dotčených stavbou, jejím ochranným pásmem a jejím provedením na příslušných katastrálních úřadech, (soupis je součástí projektu pro územní řízení),</w:t>
      </w:r>
    </w:p>
    <w:p w14:paraId="2B8BCCCA" w14:textId="6A210AC3" w:rsidR="000174B7" w:rsidRPr="008D1A94" w:rsidRDefault="000174B7">
      <w:pPr>
        <w:numPr>
          <w:ilvl w:val="0"/>
          <w:numId w:val="20"/>
        </w:numPr>
        <w:spacing w:before="120" w:after="60"/>
        <w:ind w:left="1276" w:right="38" w:hanging="360"/>
        <w:rPr>
          <w:rFonts w:ascii="Arial" w:hAnsi="Arial" w:cs="Arial"/>
          <w:sz w:val="20"/>
          <w:szCs w:val="20"/>
        </w:rPr>
      </w:pPr>
      <w:r w:rsidRPr="008D1A94">
        <w:rPr>
          <w:rFonts w:ascii="Arial" w:hAnsi="Arial" w:cs="Arial"/>
          <w:sz w:val="20"/>
          <w:szCs w:val="20"/>
        </w:rPr>
        <w:t xml:space="preserve">projednat a uzavřít jménem </w:t>
      </w:r>
      <w:r w:rsidR="00855EDB">
        <w:rPr>
          <w:rFonts w:ascii="Arial" w:hAnsi="Arial" w:cs="Arial"/>
          <w:sz w:val="20"/>
          <w:szCs w:val="20"/>
        </w:rPr>
        <w:t>zadavatele</w:t>
      </w:r>
      <w:r w:rsidRPr="008D1A94">
        <w:rPr>
          <w:rFonts w:ascii="Arial" w:hAnsi="Arial" w:cs="Arial"/>
          <w:sz w:val="20"/>
          <w:szCs w:val="20"/>
        </w:rPr>
        <w:t xml:space="preserve"> a v jeho prospěch na základě plné moci s vlastníky dotčených pozemků ve fázi přípravy (územní a stavební řízení):</w:t>
      </w:r>
    </w:p>
    <w:p w14:paraId="2D3C3873" w14:textId="77777777" w:rsidR="000174B7" w:rsidRPr="005660CF" w:rsidRDefault="000174B7">
      <w:pPr>
        <w:pStyle w:val="Odstavecseseznamem"/>
        <w:numPr>
          <w:ilvl w:val="0"/>
          <w:numId w:val="23"/>
        </w:numPr>
        <w:spacing w:after="60"/>
        <w:ind w:left="1560" w:right="106" w:hanging="284"/>
      </w:pPr>
      <w:r w:rsidRPr="005660CF">
        <w:t>pro vydání územního rozhodnutí a před zahájením výstavby v příslušné lokalitě uzavření smlouvy o smlouvě budoucí o zřízení věcného břemene pro podzemní kabelové přípojky el. energie se všemi vlastníky dotčených pozemků,</w:t>
      </w:r>
    </w:p>
    <w:p w14:paraId="7A4E7029" w14:textId="7D0CCF2A" w:rsidR="000174B7" w:rsidRPr="008D1A94" w:rsidRDefault="000174B7">
      <w:pPr>
        <w:pStyle w:val="Odstavecseseznamem"/>
        <w:numPr>
          <w:ilvl w:val="0"/>
          <w:numId w:val="23"/>
        </w:numPr>
        <w:spacing w:after="60"/>
        <w:ind w:left="1560" w:right="106" w:hanging="284"/>
      </w:pPr>
      <w:r w:rsidRPr="008D1A94">
        <w:t xml:space="preserve">pro vydání územního rozhodnutí před zahájením výstavby v příslušné lokalitě uzavření smlouvy o smlouvě budoucí kupní pro převod pozemků do vlastnictví </w:t>
      </w:r>
      <w:r w:rsidR="0063787B">
        <w:t>zadava</w:t>
      </w:r>
      <w:r w:rsidRPr="008D1A94">
        <w:t xml:space="preserve">tele určených projektem v rozsahu předem schváleném </w:t>
      </w:r>
      <w:r w:rsidR="0063787B">
        <w:t>zadava</w:t>
      </w:r>
      <w:r w:rsidRPr="008D1A94">
        <w:t>telem pro umístění staveb (budov) armaturních stanic,</w:t>
      </w:r>
    </w:p>
    <w:p w14:paraId="2E31D3AD" w14:textId="64AD024F" w:rsidR="000174B7" w:rsidRPr="008D1A94" w:rsidRDefault="000174B7">
      <w:pPr>
        <w:pStyle w:val="Odstavecseseznamem"/>
        <w:numPr>
          <w:ilvl w:val="0"/>
          <w:numId w:val="23"/>
        </w:numPr>
        <w:spacing w:after="60"/>
        <w:ind w:left="1560" w:right="106" w:hanging="284"/>
      </w:pPr>
      <w:r w:rsidRPr="008D1A94">
        <w:t xml:space="preserve">včasné předložení a doložení případů, kdy vlastník prokazatelně odmítne uzavřít smlouvu podle stanovených podmínek a následné řešení podle písemných pokynů </w:t>
      </w:r>
      <w:r w:rsidR="00855EDB">
        <w:t>zadavatele</w:t>
      </w:r>
      <w:r w:rsidRPr="008D1A94">
        <w:t xml:space="preserve"> s vlastníkem pozemku individuálně, tak, aby před zahájením výstavby v dané lokalitě byly pozemky majetkoprávně vyřešeny,</w:t>
      </w:r>
    </w:p>
    <w:p w14:paraId="48925436" w14:textId="77777777" w:rsidR="000174B7" w:rsidRPr="008D1A94" w:rsidRDefault="000174B7">
      <w:pPr>
        <w:numPr>
          <w:ilvl w:val="0"/>
          <w:numId w:val="20"/>
        </w:numPr>
        <w:spacing w:before="120" w:after="60"/>
        <w:ind w:left="1276" w:right="38" w:hanging="360"/>
        <w:rPr>
          <w:rFonts w:ascii="Arial" w:hAnsi="Arial" w:cs="Arial"/>
          <w:sz w:val="20"/>
          <w:szCs w:val="20"/>
        </w:rPr>
      </w:pPr>
      <w:r w:rsidRPr="008D1A94">
        <w:rPr>
          <w:rFonts w:ascii="Arial" w:hAnsi="Arial" w:cs="Arial"/>
          <w:sz w:val="20"/>
          <w:szCs w:val="20"/>
        </w:rPr>
        <w:t>obstarat včas, nejpozději však před zahájením výstavby pro vykupované pozemky určené k zastavění podle projektu všechny podklady nutné pro jejich odnětí ze ZPF případně LPF a pro zaplacení odvodů podle zákona,</w:t>
      </w:r>
    </w:p>
    <w:p w14:paraId="30B57695" w14:textId="535ED068" w:rsidR="000174B7" w:rsidRPr="008D1A94" w:rsidRDefault="000174B7">
      <w:pPr>
        <w:numPr>
          <w:ilvl w:val="0"/>
          <w:numId w:val="20"/>
        </w:numPr>
        <w:spacing w:before="120" w:after="60"/>
        <w:ind w:left="1276" w:right="38" w:hanging="360"/>
        <w:rPr>
          <w:rFonts w:ascii="Arial" w:hAnsi="Arial" w:cs="Arial"/>
          <w:sz w:val="20"/>
          <w:szCs w:val="20"/>
        </w:rPr>
      </w:pPr>
      <w:r w:rsidRPr="008D1A94">
        <w:rPr>
          <w:rFonts w:ascii="Arial" w:hAnsi="Arial" w:cs="Arial"/>
          <w:sz w:val="20"/>
          <w:szCs w:val="20"/>
        </w:rPr>
        <w:t xml:space="preserve">obstarat výpočty odvodů za vynětí ze ZPF, případně LPF prostřednictvím odborných subjektů, zajistit včasné předání úplných podkladů pro zaplacení pravomocně vyměřených odvodů </w:t>
      </w:r>
      <w:r w:rsidR="00855EDB">
        <w:rPr>
          <w:rFonts w:ascii="Arial" w:hAnsi="Arial" w:cs="Arial"/>
          <w:sz w:val="20"/>
          <w:szCs w:val="20"/>
        </w:rPr>
        <w:t>zadavateli</w:t>
      </w:r>
      <w:r w:rsidR="00063AAE">
        <w:rPr>
          <w:rFonts w:ascii="Arial" w:hAnsi="Arial" w:cs="Arial"/>
          <w:sz w:val="20"/>
          <w:szCs w:val="20"/>
        </w:rPr>
        <w:t>,</w:t>
      </w:r>
    </w:p>
    <w:p w14:paraId="3C92F93D" w14:textId="77777777" w:rsidR="000174B7" w:rsidRPr="008D1A94" w:rsidRDefault="000174B7">
      <w:pPr>
        <w:numPr>
          <w:ilvl w:val="0"/>
          <w:numId w:val="20"/>
        </w:numPr>
        <w:spacing w:before="120" w:after="60"/>
        <w:ind w:left="1276" w:right="38" w:hanging="360"/>
        <w:rPr>
          <w:rFonts w:ascii="Arial" w:hAnsi="Arial" w:cs="Arial"/>
          <w:sz w:val="20"/>
          <w:szCs w:val="20"/>
        </w:rPr>
      </w:pPr>
      <w:r w:rsidRPr="008D1A94">
        <w:rPr>
          <w:rFonts w:ascii="Arial" w:hAnsi="Arial" w:cs="Arial"/>
          <w:sz w:val="20"/>
          <w:szCs w:val="20"/>
        </w:rPr>
        <w:t>obstarat včas souhlas příslušného orgánu k vynětí půdy ze ZPF, případně LPF, v rozsahu potřebném podle projektu k zastavění,</w:t>
      </w:r>
    </w:p>
    <w:p w14:paraId="6D705B18" w14:textId="4BDA6B86" w:rsidR="000174B7" w:rsidRPr="008D1A94" w:rsidRDefault="000174B7">
      <w:pPr>
        <w:numPr>
          <w:ilvl w:val="0"/>
          <w:numId w:val="20"/>
        </w:numPr>
        <w:spacing w:before="120" w:after="60"/>
        <w:ind w:left="1276" w:right="38" w:hanging="360"/>
        <w:rPr>
          <w:rFonts w:ascii="Arial" w:hAnsi="Arial" w:cs="Arial"/>
          <w:sz w:val="20"/>
          <w:szCs w:val="20"/>
        </w:rPr>
      </w:pPr>
      <w:r w:rsidRPr="008D1A94">
        <w:rPr>
          <w:rFonts w:ascii="Arial" w:hAnsi="Arial" w:cs="Arial"/>
          <w:sz w:val="20"/>
          <w:szCs w:val="20"/>
        </w:rPr>
        <w:t>obstarat včas pravomocné povolení vykácení mimo</w:t>
      </w:r>
      <w:r>
        <w:rPr>
          <w:rFonts w:ascii="Arial" w:hAnsi="Arial" w:cs="Arial"/>
          <w:sz w:val="20"/>
          <w:szCs w:val="20"/>
        </w:rPr>
        <w:t>-</w:t>
      </w:r>
      <w:r w:rsidRPr="008D1A94">
        <w:rPr>
          <w:rFonts w:ascii="Arial" w:hAnsi="Arial" w:cs="Arial"/>
          <w:sz w:val="20"/>
          <w:szCs w:val="20"/>
        </w:rPr>
        <w:t>lesní zeleně podle příslušných právních předpisů,</w:t>
      </w:r>
    </w:p>
    <w:p w14:paraId="0A63A1EE" w14:textId="77777777" w:rsidR="000174B7" w:rsidRPr="008D1A94" w:rsidRDefault="000174B7">
      <w:pPr>
        <w:numPr>
          <w:ilvl w:val="0"/>
          <w:numId w:val="20"/>
        </w:numPr>
        <w:spacing w:before="120" w:after="60"/>
        <w:ind w:left="1276" w:right="38" w:hanging="360"/>
        <w:rPr>
          <w:rFonts w:ascii="Arial" w:hAnsi="Arial" w:cs="Arial"/>
          <w:sz w:val="20"/>
          <w:szCs w:val="20"/>
        </w:rPr>
      </w:pPr>
      <w:r w:rsidRPr="008D1A94">
        <w:rPr>
          <w:rFonts w:ascii="Arial" w:hAnsi="Arial" w:cs="Arial"/>
          <w:sz w:val="20"/>
          <w:szCs w:val="20"/>
        </w:rPr>
        <w:t>obstarat včas archeologické posouzení pozemků dotčených stavbou, v rozsahu a postupem podle příslušných právních předpisů,</w:t>
      </w:r>
    </w:p>
    <w:p w14:paraId="2B47E4D4" w14:textId="77777777" w:rsidR="000174B7" w:rsidRPr="008D1A94" w:rsidRDefault="000174B7">
      <w:pPr>
        <w:numPr>
          <w:ilvl w:val="0"/>
          <w:numId w:val="20"/>
        </w:numPr>
        <w:spacing w:before="120" w:after="60"/>
        <w:ind w:left="1276" w:right="38" w:hanging="360"/>
        <w:rPr>
          <w:rFonts w:ascii="Arial" w:hAnsi="Arial" w:cs="Arial"/>
          <w:sz w:val="20"/>
          <w:szCs w:val="20"/>
        </w:rPr>
      </w:pPr>
      <w:r w:rsidRPr="008D1A94">
        <w:rPr>
          <w:rFonts w:ascii="Arial" w:hAnsi="Arial" w:cs="Arial"/>
          <w:sz w:val="20"/>
          <w:szCs w:val="20"/>
        </w:rPr>
        <w:t>obstarat včas písemné vyjádření správců a majitelů dotčených podzemních vedení k projektové dokumentaci,</w:t>
      </w:r>
    </w:p>
    <w:p w14:paraId="002269CB" w14:textId="77777777" w:rsidR="000174B7" w:rsidRPr="008D1A94" w:rsidRDefault="000174B7">
      <w:pPr>
        <w:numPr>
          <w:ilvl w:val="0"/>
          <w:numId w:val="20"/>
        </w:numPr>
        <w:spacing w:before="120" w:after="60"/>
        <w:ind w:left="1276" w:right="38" w:hanging="360"/>
        <w:rPr>
          <w:rFonts w:ascii="Arial" w:hAnsi="Arial" w:cs="Arial"/>
          <w:sz w:val="20"/>
          <w:szCs w:val="20"/>
        </w:rPr>
      </w:pPr>
      <w:r w:rsidRPr="008D1A94">
        <w:rPr>
          <w:rFonts w:ascii="Arial" w:hAnsi="Arial" w:cs="Arial"/>
          <w:sz w:val="20"/>
          <w:szCs w:val="20"/>
        </w:rPr>
        <w:t>obstarat včas pravomocné vodohospodářské souhlasy a rozhodnutí v rozsahu potřebném podle právních předpisů,</w:t>
      </w:r>
    </w:p>
    <w:p w14:paraId="43413CE1" w14:textId="77777777" w:rsidR="000174B7" w:rsidRPr="008D1A94" w:rsidRDefault="000174B7">
      <w:pPr>
        <w:numPr>
          <w:ilvl w:val="0"/>
          <w:numId w:val="20"/>
        </w:numPr>
        <w:spacing w:before="120" w:after="60"/>
        <w:ind w:left="1276" w:right="38" w:hanging="360"/>
        <w:rPr>
          <w:rFonts w:ascii="Arial" w:hAnsi="Arial" w:cs="Arial"/>
          <w:sz w:val="20"/>
          <w:szCs w:val="20"/>
        </w:rPr>
      </w:pPr>
      <w:r w:rsidRPr="008D1A94">
        <w:rPr>
          <w:rFonts w:ascii="Arial" w:hAnsi="Arial" w:cs="Arial"/>
          <w:sz w:val="20"/>
          <w:szCs w:val="20"/>
        </w:rPr>
        <w:t xml:space="preserve">obstarat ostatní předepsaná a potřebná vyjádření, souhlasy, rozhodnutí či povolení orgánů státní správy a ostatních dotčených účastníků řízení nutná pro včasné vydání </w:t>
      </w:r>
      <w:r w:rsidRPr="008D1A94">
        <w:rPr>
          <w:rFonts w:ascii="Arial" w:hAnsi="Arial" w:cs="Arial"/>
          <w:sz w:val="20"/>
          <w:szCs w:val="20"/>
        </w:rPr>
        <w:lastRenderedPageBreak/>
        <w:t xml:space="preserve">příslušných rozhodnutí, tj. územní a stavební povolení ve sloučeném řízení, případně územní rozhodnutí a stavební povolení, pokud příslušný úřad řízení </w:t>
      </w:r>
      <w:proofErr w:type="gramStart"/>
      <w:r w:rsidRPr="008D1A94">
        <w:rPr>
          <w:rFonts w:ascii="Arial" w:hAnsi="Arial" w:cs="Arial"/>
          <w:sz w:val="20"/>
          <w:szCs w:val="20"/>
        </w:rPr>
        <w:t>nesloučí</w:t>
      </w:r>
      <w:proofErr w:type="gramEnd"/>
      <w:r w:rsidRPr="008D1A94">
        <w:rPr>
          <w:rFonts w:ascii="Arial" w:hAnsi="Arial" w:cs="Arial"/>
          <w:sz w:val="20"/>
          <w:szCs w:val="20"/>
        </w:rPr>
        <w:t>.</w:t>
      </w:r>
    </w:p>
    <w:p w14:paraId="38C95D0E" w14:textId="77777777" w:rsidR="000174B7" w:rsidRPr="008D1A94" w:rsidRDefault="000174B7">
      <w:pPr>
        <w:numPr>
          <w:ilvl w:val="0"/>
          <w:numId w:val="20"/>
        </w:numPr>
        <w:spacing w:before="120" w:after="60"/>
        <w:ind w:left="1276" w:right="38" w:hanging="360"/>
        <w:rPr>
          <w:rFonts w:ascii="Arial" w:hAnsi="Arial" w:cs="Arial"/>
          <w:sz w:val="20"/>
          <w:szCs w:val="20"/>
        </w:rPr>
      </w:pPr>
      <w:r w:rsidRPr="008D1A94">
        <w:rPr>
          <w:rFonts w:ascii="Arial" w:hAnsi="Arial" w:cs="Arial"/>
          <w:sz w:val="20"/>
          <w:szCs w:val="20"/>
        </w:rPr>
        <w:t>v rámci územního řízení – vypracovat a podat návrh na zahájení správního řízení ve věci vydání územních rozhodnutí, zkompletovat přílohy v souladu s právními předpisy,</w:t>
      </w:r>
    </w:p>
    <w:p w14:paraId="2003B7BB" w14:textId="3FC22BDB" w:rsidR="000174B7" w:rsidRPr="008D1A94" w:rsidRDefault="000174B7">
      <w:pPr>
        <w:numPr>
          <w:ilvl w:val="0"/>
          <w:numId w:val="20"/>
        </w:numPr>
        <w:spacing w:before="120" w:after="60"/>
        <w:ind w:left="1276" w:right="38" w:hanging="360"/>
        <w:rPr>
          <w:rFonts w:ascii="Arial" w:hAnsi="Arial" w:cs="Arial"/>
          <w:sz w:val="20"/>
          <w:szCs w:val="20"/>
        </w:rPr>
      </w:pPr>
      <w:r w:rsidRPr="008D1A94">
        <w:rPr>
          <w:rFonts w:ascii="Arial" w:hAnsi="Arial" w:cs="Arial"/>
          <w:sz w:val="20"/>
          <w:szCs w:val="20"/>
        </w:rPr>
        <w:t xml:space="preserve">v rámci územního řízení zastupovat </w:t>
      </w:r>
      <w:r w:rsidR="00063AAE">
        <w:rPr>
          <w:rFonts w:ascii="Arial" w:hAnsi="Arial" w:cs="Arial"/>
          <w:sz w:val="20"/>
          <w:szCs w:val="20"/>
        </w:rPr>
        <w:t>zadavatele</w:t>
      </w:r>
      <w:r w:rsidRPr="008D1A94">
        <w:rPr>
          <w:rFonts w:ascii="Arial" w:hAnsi="Arial" w:cs="Arial"/>
          <w:sz w:val="20"/>
          <w:szCs w:val="20"/>
        </w:rPr>
        <w:t xml:space="preserve">, zajistit a předložit vyžádané podklady, účastnit se místních šetření pro územní řízení, a činit vše potřebné k vydání pravomocného rozhodnutí o umístění stavby a jejího ochranného pásma. Neprodleně po jeho vydání s potvrzením o nabytí právní moci předat územní rozhodnutí </w:t>
      </w:r>
      <w:r w:rsidR="00063AAE">
        <w:rPr>
          <w:rFonts w:ascii="Arial" w:hAnsi="Arial" w:cs="Arial"/>
          <w:sz w:val="20"/>
          <w:szCs w:val="20"/>
        </w:rPr>
        <w:t>zadavateli</w:t>
      </w:r>
      <w:r w:rsidRPr="008D1A94">
        <w:rPr>
          <w:rFonts w:ascii="Arial" w:hAnsi="Arial" w:cs="Arial"/>
          <w:sz w:val="20"/>
          <w:szCs w:val="20"/>
        </w:rPr>
        <w:t>,</w:t>
      </w:r>
    </w:p>
    <w:p w14:paraId="49AC4C03" w14:textId="77777777" w:rsidR="000174B7" w:rsidRPr="008D1A94" w:rsidRDefault="000174B7">
      <w:pPr>
        <w:numPr>
          <w:ilvl w:val="0"/>
          <w:numId w:val="20"/>
        </w:numPr>
        <w:spacing w:before="120" w:after="60"/>
        <w:ind w:left="1276" w:right="38" w:hanging="360"/>
        <w:rPr>
          <w:rFonts w:ascii="Arial" w:hAnsi="Arial" w:cs="Arial"/>
          <w:sz w:val="20"/>
          <w:szCs w:val="20"/>
        </w:rPr>
      </w:pPr>
      <w:r w:rsidRPr="008D1A94">
        <w:rPr>
          <w:rFonts w:ascii="Arial" w:hAnsi="Arial" w:cs="Arial"/>
          <w:sz w:val="20"/>
          <w:szCs w:val="20"/>
        </w:rPr>
        <w:t>v rámci stavebního řízení obstarat potřebná vyjádření orgánů státní správy a ostatních dotčených účastníků řízení k dokumentaci pro stavební povolení,</w:t>
      </w:r>
    </w:p>
    <w:p w14:paraId="71ECE913" w14:textId="77777777" w:rsidR="000174B7" w:rsidRPr="008D1A94" w:rsidRDefault="000174B7">
      <w:pPr>
        <w:numPr>
          <w:ilvl w:val="0"/>
          <w:numId w:val="20"/>
        </w:numPr>
        <w:spacing w:before="120" w:after="60"/>
        <w:ind w:left="1276" w:right="38" w:hanging="360"/>
        <w:rPr>
          <w:rFonts w:ascii="Arial" w:hAnsi="Arial" w:cs="Arial"/>
          <w:sz w:val="20"/>
          <w:szCs w:val="20"/>
        </w:rPr>
      </w:pPr>
      <w:r w:rsidRPr="008D1A94">
        <w:rPr>
          <w:rFonts w:ascii="Arial" w:hAnsi="Arial" w:cs="Arial"/>
          <w:sz w:val="20"/>
          <w:szCs w:val="20"/>
        </w:rPr>
        <w:t>v rámci stavebního řízení — vypracovat a podat žádost o vydání stavebních povolení, nebo ohlášení stavebních úprav,</w:t>
      </w:r>
    </w:p>
    <w:p w14:paraId="28B683E0" w14:textId="755B6AAA" w:rsidR="000174B7" w:rsidRPr="008D1A94" w:rsidRDefault="000174B7">
      <w:pPr>
        <w:numPr>
          <w:ilvl w:val="0"/>
          <w:numId w:val="20"/>
        </w:numPr>
        <w:spacing w:before="120" w:after="60"/>
        <w:ind w:left="1276" w:right="38" w:hanging="360"/>
        <w:rPr>
          <w:rFonts w:ascii="Arial" w:hAnsi="Arial" w:cs="Arial"/>
          <w:sz w:val="20"/>
          <w:szCs w:val="20"/>
        </w:rPr>
      </w:pPr>
      <w:r w:rsidRPr="008D1A94">
        <w:rPr>
          <w:rFonts w:ascii="Arial" w:hAnsi="Arial" w:cs="Arial"/>
          <w:sz w:val="20"/>
          <w:szCs w:val="20"/>
        </w:rPr>
        <w:t xml:space="preserve">účastnit se v nezbytném rozsahu správních jednání ve věci vydání stavebních povolení, zajistit včas vyznačení právní moci na rozhodnutí vydaná ve správních řízeních a předat je neprodleně </w:t>
      </w:r>
      <w:r w:rsidR="00063AAE">
        <w:rPr>
          <w:rFonts w:ascii="Arial" w:hAnsi="Arial" w:cs="Arial"/>
          <w:sz w:val="20"/>
          <w:szCs w:val="20"/>
        </w:rPr>
        <w:t>zadavatel</w:t>
      </w:r>
      <w:r w:rsidRPr="008D1A94">
        <w:rPr>
          <w:rFonts w:ascii="Arial" w:hAnsi="Arial" w:cs="Arial"/>
          <w:sz w:val="20"/>
          <w:szCs w:val="20"/>
        </w:rPr>
        <w:t>i,</w:t>
      </w:r>
    </w:p>
    <w:p w14:paraId="7CEDF985" w14:textId="77777777" w:rsidR="000174B7" w:rsidRPr="008D1A94" w:rsidRDefault="000174B7">
      <w:pPr>
        <w:numPr>
          <w:ilvl w:val="0"/>
          <w:numId w:val="20"/>
        </w:numPr>
        <w:spacing w:before="120" w:after="60"/>
        <w:ind w:left="1276" w:right="38" w:hanging="360"/>
        <w:rPr>
          <w:rFonts w:ascii="Arial" w:hAnsi="Arial" w:cs="Arial"/>
          <w:sz w:val="20"/>
          <w:szCs w:val="20"/>
        </w:rPr>
      </w:pPr>
      <w:r w:rsidRPr="008D1A94">
        <w:rPr>
          <w:rFonts w:ascii="Arial" w:hAnsi="Arial" w:cs="Arial"/>
          <w:sz w:val="20"/>
          <w:szCs w:val="20"/>
        </w:rPr>
        <w:t>ve spolupráci s dotčenými stavebními úřady usilovat o sloučení územního a stavebního řízení dané lokality stavby,</w:t>
      </w:r>
    </w:p>
    <w:p w14:paraId="508A58A7" w14:textId="143740C1" w:rsidR="000174B7" w:rsidRPr="008D1A94" w:rsidRDefault="000174B7">
      <w:pPr>
        <w:numPr>
          <w:ilvl w:val="0"/>
          <w:numId w:val="20"/>
        </w:numPr>
        <w:spacing w:before="120" w:after="60"/>
        <w:ind w:left="1276" w:right="38" w:hanging="360"/>
        <w:rPr>
          <w:rFonts w:ascii="Arial" w:hAnsi="Arial" w:cs="Arial"/>
          <w:sz w:val="20"/>
          <w:szCs w:val="20"/>
        </w:rPr>
      </w:pPr>
      <w:r w:rsidRPr="008D1A94">
        <w:rPr>
          <w:rFonts w:ascii="Arial" w:hAnsi="Arial" w:cs="Arial"/>
          <w:sz w:val="20"/>
          <w:szCs w:val="20"/>
        </w:rPr>
        <w:t xml:space="preserve">uzavřít za podmínek předem písemně schválených </w:t>
      </w:r>
      <w:r w:rsidR="00063AAE">
        <w:rPr>
          <w:rFonts w:ascii="Arial" w:hAnsi="Arial" w:cs="Arial"/>
          <w:sz w:val="20"/>
          <w:szCs w:val="20"/>
        </w:rPr>
        <w:t>zadavatelem</w:t>
      </w:r>
      <w:r w:rsidRPr="008D1A94">
        <w:rPr>
          <w:rFonts w:ascii="Arial" w:hAnsi="Arial" w:cs="Arial"/>
          <w:sz w:val="20"/>
          <w:szCs w:val="20"/>
        </w:rPr>
        <w:t xml:space="preserve"> dohody o náhradě škod s vlastníky či uživateli pozemků dotčených výstavbou ve znění dle přílohy k této smlouvě,</w:t>
      </w:r>
    </w:p>
    <w:p w14:paraId="6677E9E3" w14:textId="4A3438C4" w:rsidR="000174B7" w:rsidRPr="008D1A94" w:rsidRDefault="000174B7">
      <w:pPr>
        <w:pStyle w:val="05-ODST-3"/>
        <w:numPr>
          <w:ilvl w:val="2"/>
          <w:numId w:val="7"/>
        </w:numPr>
        <w:rPr>
          <w:rFonts w:cs="Arial"/>
        </w:rPr>
      </w:pPr>
      <w:r w:rsidRPr="008D1A94">
        <w:rPr>
          <w:rFonts w:cs="Arial"/>
          <w:noProof/>
        </w:rPr>
        <w:drawing>
          <wp:anchor distT="0" distB="0" distL="114300" distR="114300" simplePos="0" relativeHeight="251659264" behindDoc="0" locked="0" layoutInCell="1" allowOverlap="0" wp14:anchorId="4A44FF49" wp14:editId="540260EB">
            <wp:simplePos x="0" y="0"/>
            <wp:positionH relativeFrom="page">
              <wp:posOffset>3659085</wp:posOffset>
            </wp:positionH>
            <wp:positionV relativeFrom="page">
              <wp:posOffset>10146653</wp:posOffset>
            </wp:positionV>
            <wp:extent cx="146363" cy="42684"/>
            <wp:effectExtent l="0" t="0" r="0" b="0"/>
            <wp:wrapTopAndBottom/>
            <wp:docPr id="176155" name="Picture 176155"/>
            <wp:cNvGraphicFramePr/>
            <a:graphic xmlns:a="http://schemas.openxmlformats.org/drawingml/2006/main">
              <a:graphicData uri="http://schemas.openxmlformats.org/drawingml/2006/picture">
                <pic:pic xmlns:pic="http://schemas.openxmlformats.org/drawingml/2006/picture">
                  <pic:nvPicPr>
                    <pic:cNvPr id="176155" name="Picture 176155"/>
                    <pic:cNvPicPr/>
                  </pic:nvPicPr>
                  <pic:blipFill>
                    <a:blip r:embed="rId11"/>
                    <a:stretch>
                      <a:fillRect/>
                    </a:stretch>
                  </pic:blipFill>
                  <pic:spPr>
                    <a:xfrm>
                      <a:off x="0" y="0"/>
                      <a:ext cx="146363" cy="42684"/>
                    </a:xfrm>
                    <a:prstGeom prst="rect">
                      <a:avLst/>
                    </a:prstGeom>
                  </pic:spPr>
                </pic:pic>
              </a:graphicData>
            </a:graphic>
          </wp:anchor>
        </w:drawing>
      </w:r>
      <w:r w:rsidRPr="008D1A94">
        <w:rPr>
          <w:rFonts w:cs="Arial"/>
        </w:rPr>
        <w:t xml:space="preserve">Pro realizaci </w:t>
      </w:r>
      <w:r w:rsidRPr="00026D21">
        <w:rPr>
          <w:rFonts w:cs="Arial"/>
        </w:rPr>
        <w:t xml:space="preserve">stavby zajistit odborné řízení a nepřetržitou vzájemnou koordinaci jednotlivých prací a dodávek. </w:t>
      </w:r>
      <w:r w:rsidR="00026D21">
        <w:rPr>
          <w:rFonts w:cs="Arial"/>
        </w:rPr>
        <w:t>Dodavatel</w:t>
      </w:r>
      <w:r w:rsidRPr="00026D21">
        <w:rPr>
          <w:rFonts w:cs="Arial"/>
        </w:rPr>
        <w:t xml:space="preserve"> se proto zavazuje</w:t>
      </w:r>
      <w:r w:rsidRPr="008D1A94">
        <w:rPr>
          <w:rFonts w:cs="Arial"/>
        </w:rPr>
        <w:t xml:space="preserve"> řádně a v potřebném rozsahu provádět řízení prováděných prací a dodávek a jejich vzájemnou koordinaci při realizaci uvedené stavby v jednotlivých dílčích částech (lokalitách) i jako celku. </w:t>
      </w:r>
      <w:r w:rsidR="005E48C9">
        <w:rPr>
          <w:rFonts w:cs="Arial"/>
        </w:rPr>
        <w:t>Dodav</w:t>
      </w:r>
      <w:r w:rsidR="000364C3">
        <w:rPr>
          <w:rFonts w:cs="Arial"/>
        </w:rPr>
        <w:t>a</w:t>
      </w:r>
      <w:r w:rsidR="005E48C9">
        <w:rPr>
          <w:rFonts w:cs="Arial"/>
        </w:rPr>
        <w:t>tel</w:t>
      </w:r>
      <w:r w:rsidRPr="008D1A94">
        <w:rPr>
          <w:rFonts w:cs="Arial"/>
        </w:rPr>
        <w:t xml:space="preserve"> bude svůj závazek plnit formou tzv. technického dozoru investora (dále jen TDI) a formou dalších činností.</w:t>
      </w:r>
    </w:p>
    <w:p w14:paraId="2154A6E6" w14:textId="5692AFEA" w:rsidR="000174B7" w:rsidRPr="008D1A94" w:rsidRDefault="000364C3">
      <w:pPr>
        <w:pStyle w:val="05-ODST-3"/>
        <w:numPr>
          <w:ilvl w:val="2"/>
          <w:numId w:val="7"/>
        </w:numPr>
        <w:rPr>
          <w:rFonts w:cs="Arial"/>
        </w:rPr>
      </w:pPr>
      <w:r>
        <w:rPr>
          <w:rFonts w:cs="Arial"/>
        </w:rPr>
        <w:t>Dodavatel</w:t>
      </w:r>
      <w:r w:rsidR="000174B7" w:rsidRPr="008D1A94">
        <w:rPr>
          <w:rFonts w:cs="Arial"/>
        </w:rPr>
        <w:t xml:space="preserve"> se za tímto účelem zavazuje provádět pro </w:t>
      </w:r>
      <w:r>
        <w:rPr>
          <w:rFonts w:cs="Arial"/>
        </w:rPr>
        <w:t>zadavatele</w:t>
      </w:r>
      <w:r w:rsidR="000174B7" w:rsidRPr="008D1A94">
        <w:rPr>
          <w:rFonts w:cs="Arial"/>
        </w:rPr>
        <w:t xml:space="preserve"> podle jeho pokynů, jeho jménem a na jeho účet činnosti TDI, nutné pro zajištění úspěšné, plně funkční a provozuschopné realizace projektu. </w:t>
      </w:r>
      <w:r w:rsidR="00C23C90">
        <w:rPr>
          <w:rFonts w:cs="Arial"/>
        </w:rPr>
        <w:t>Dodavatel</w:t>
      </w:r>
      <w:r w:rsidR="000174B7" w:rsidRPr="008D1A94">
        <w:rPr>
          <w:rFonts w:cs="Arial"/>
        </w:rPr>
        <w:t xml:space="preserve"> se zavazuje činnosti TDI provádět v souladu s předanou a </w:t>
      </w:r>
      <w:r w:rsidR="00C23C90">
        <w:rPr>
          <w:rFonts w:cs="Arial"/>
        </w:rPr>
        <w:t>zadavatelem</w:t>
      </w:r>
      <w:r w:rsidR="000174B7" w:rsidRPr="008D1A94">
        <w:rPr>
          <w:rFonts w:cs="Arial"/>
        </w:rPr>
        <w:t xml:space="preserve"> schválenou projektovou dokumentací v souladu s časovým harmonogramem prací a dodávek vypracovaným mandatářem a schváleným písemně </w:t>
      </w:r>
      <w:r w:rsidR="00063AAE">
        <w:rPr>
          <w:rFonts w:cs="Arial"/>
        </w:rPr>
        <w:t>zadavatelem</w:t>
      </w:r>
      <w:r w:rsidR="000174B7" w:rsidRPr="008D1A94">
        <w:rPr>
          <w:rFonts w:cs="Arial"/>
        </w:rPr>
        <w:t xml:space="preserve"> pro realizaci stavby, nebo jejich dílčích lokalit.</w:t>
      </w:r>
    </w:p>
    <w:p w14:paraId="47937B94" w14:textId="65224DFA" w:rsidR="000174B7" w:rsidRPr="008D1A94" w:rsidRDefault="000174B7">
      <w:pPr>
        <w:pStyle w:val="05-ODST-3"/>
        <w:numPr>
          <w:ilvl w:val="2"/>
          <w:numId w:val="7"/>
        </w:numPr>
        <w:rPr>
          <w:rFonts w:cs="Arial"/>
        </w:rPr>
      </w:pPr>
      <w:r w:rsidRPr="008D1A94">
        <w:rPr>
          <w:rFonts w:cs="Arial"/>
        </w:rPr>
        <w:t xml:space="preserve">Obsahem činnosti </w:t>
      </w:r>
      <w:r w:rsidR="00373699">
        <w:rPr>
          <w:rFonts w:cs="Arial"/>
        </w:rPr>
        <w:t>dodavatele</w:t>
      </w:r>
      <w:r w:rsidRPr="008D1A94">
        <w:rPr>
          <w:rFonts w:cs="Arial"/>
        </w:rPr>
        <w:t xml:space="preserve"> při realizaci stavby bude zejména výkon činnosti technického dozoru investora a další činnosti sjednané v této smlouvě především koordinace činností </w:t>
      </w:r>
      <w:r w:rsidR="00373699">
        <w:rPr>
          <w:rFonts w:cs="Arial"/>
        </w:rPr>
        <w:t>zadavatelem</w:t>
      </w:r>
      <w:r w:rsidRPr="008D1A94">
        <w:rPr>
          <w:rFonts w:cs="Arial"/>
        </w:rPr>
        <w:t xml:space="preserve"> vybraných zhotovitelů stavby:</w:t>
      </w:r>
    </w:p>
    <w:p w14:paraId="7FF8B52D" w14:textId="472BCB5E" w:rsidR="000174B7" w:rsidRPr="008D1A94" w:rsidRDefault="000174B7">
      <w:pPr>
        <w:numPr>
          <w:ilvl w:val="0"/>
          <w:numId w:val="21"/>
        </w:numPr>
        <w:spacing w:before="120" w:after="60"/>
        <w:ind w:left="1134" w:right="38" w:hanging="283"/>
        <w:rPr>
          <w:rFonts w:ascii="Arial" w:hAnsi="Arial" w:cs="Arial"/>
          <w:sz w:val="20"/>
          <w:szCs w:val="20"/>
        </w:rPr>
      </w:pPr>
      <w:r w:rsidRPr="008D1A94">
        <w:rPr>
          <w:rFonts w:ascii="Arial" w:hAnsi="Arial" w:cs="Arial"/>
          <w:sz w:val="20"/>
          <w:szCs w:val="20"/>
        </w:rPr>
        <w:t xml:space="preserve">ve spolupráci s provozními útvary </w:t>
      </w:r>
      <w:r w:rsidR="00C05AA6">
        <w:rPr>
          <w:rFonts w:ascii="Arial" w:hAnsi="Arial" w:cs="Arial"/>
          <w:sz w:val="20"/>
          <w:szCs w:val="20"/>
        </w:rPr>
        <w:t>zadavatele</w:t>
      </w:r>
      <w:r w:rsidRPr="008D1A94">
        <w:rPr>
          <w:rFonts w:ascii="Arial" w:hAnsi="Arial" w:cs="Arial"/>
          <w:sz w:val="20"/>
          <w:szCs w:val="20"/>
        </w:rPr>
        <w:t xml:space="preserve"> zpracovat časový harmonogram prováděných prací konkretizovaný do jednotlivých částí stavby. Časový harmonogram, projednaný a schválený </w:t>
      </w:r>
      <w:r w:rsidR="00BD44A7">
        <w:rPr>
          <w:rFonts w:ascii="Arial" w:hAnsi="Arial" w:cs="Arial"/>
          <w:sz w:val="20"/>
          <w:szCs w:val="20"/>
        </w:rPr>
        <w:t>zadavatelem</w:t>
      </w:r>
      <w:r w:rsidRPr="008D1A94">
        <w:rPr>
          <w:rFonts w:ascii="Arial" w:hAnsi="Arial" w:cs="Arial"/>
          <w:sz w:val="20"/>
          <w:szCs w:val="20"/>
        </w:rPr>
        <w:t xml:space="preserve"> je spolu s</w:t>
      </w:r>
      <w:r w:rsidR="00585B91">
        <w:rPr>
          <w:rFonts w:ascii="Arial" w:hAnsi="Arial" w:cs="Arial"/>
          <w:sz w:val="20"/>
          <w:szCs w:val="20"/>
        </w:rPr>
        <w:t>e</w:t>
      </w:r>
      <w:r w:rsidRPr="008D1A94">
        <w:rPr>
          <w:rFonts w:ascii="Arial" w:hAnsi="Arial" w:cs="Arial"/>
          <w:sz w:val="20"/>
          <w:szCs w:val="20"/>
        </w:rPr>
        <w:t xml:space="preserve"> </w:t>
      </w:r>
      <w:r w:rsidR="00585B91">
        <w:rPr>
          <w:rFonts w:ascii="Arial" w:hAnsi="Arial" w:cs="Arial"/>
          <w:sz w:val="20"/>
          <w:szCs w:val="20"/>
        </w:rPr>
        <w:t>zadavatelem</w:t>
      </w:r>
      <w:r w:rsidRPr="008D1A94">
        <w:rPr>
          <w:rFonts w:ascii="Arial" w:hAnsi="Arial" w:cs="Arial"/>
          <w:sz w:val="20"/>
          <w:szCs w:val="20"/>
        </w:rPr>
        <w:t xml:space="preserve"> schválenou projektovou dokumentací a pravidelnými kontrolními poradami stavby základním řídícím dokumentem stavby,</w:t>
      </w:r>
    </w:p>
    <w:p w14:paraId="034B8C71" w14:textId="701667B4" w:rsidR="000174B7" w:rsidRPr="008D1A94" w:rsidRDefault="000174B7">
      <w:pPr>
        <w:numPr>
          <w:ilvl w:val="0"/>
          <w:numId w:val="21"/>
        </w:numPr>
        <w:spacing w:before="120" w:after="60"/>
        <w:ind w:left="1134" w:right="38" w:hanging="283"/>
        <w:rPr>
          <w:rFonts w:ascii="Arial" w:hAnsi="Arial" w:cs="Arial"/>
          <w:sz w:val="20"/>
          <w:szCs w:val="20"/>
        </w:rPr>
      </w:pPr>
      <w:r w:rsidRPr="008D1A94">
        <w:rPr>
          <w:rFonts w:ascii="Arial" w:hAnsi="Arial" w:cs="Arial"/>
          <w:sz w:val="20"/>
          <w:szCs w:val="20"/>
        </w:rPr>
        <w:t>v místech, kde jsou stavbou dotčena vlastnická a uživatelská práva obchodní společnosti MERO ČR a.s. zajistit schválení postupu činností společností</w:t>
      </w:r>
      <w:r w:rsidR="00E10F62">
        <w:rPr>
          <w:rFonts w:ascii="Arial" w:hAnsi="Arial" w:cs="Arial"/>
          <w:sz w:val="20"/>
          <w:szCs w:val="20"/>
        </w:rPr>
        <w:t xml:space="preserve"> </w:t>
      </w:r>
      <w:r w:rsidR="00E10F62" w:rsidRPr="008D1A94">
        <w:rPr>
          <w:rFonts w:ascii="Arial" w:hAnsi="Arial" w:cs="Arial"/>
          <w:sz w:val="20"/>
          <w:szCs w:val="20"/>
        </w:rPr>
        <w:t>MERO ČR a.s</w:t>
      </w:r>
      <w:r w:rsidRPr="008D1A94">
        <w:rPr>
          <w:rFonts w:ascii="Arial" w:hAnsi="Arial" w:cs="Arial"/>
          <w:sz w:val="20"/>
          <w:szCs w:val="20"/>
        </w:rPr>
        <w:t>.</w:t>
      </w:r>
    </w:p>
    <w:p w14:paraId="04577FBB" w14:textId="77777777" w:rsidR="000174B7" w:rsidRPr="008D1A94" w:rsidRDefault="000174B7">
      <w:pPr>
        <w:numPr>
          <w:ilvl w:val="0"/>
          <w:numId w:val="21"/>
        </w:numPr>
        <w:spacing w:before="120" w:after="60"/>
        <w:ind w:left="1134" w:right="38" w:hanging="283"/>
        <w:rPr>
          <w:rFonts w:ascii="Arial" w:hAnsi="Arial" w:cs="Arial"/>
          <w:sz w:val="20"/>
          <w:szCs w:val="20"/>
        </w:rPr>
      </w:pPr>
      <w:r w:rsidRPr="008D1A94">
        <w:rPr>
          <w:rFonts w:ascii="Arial" w:hAnsi="Arial" w:cs="Arial"/>
          <w:sz w:val="20"/>
          <w:szCs w:val="20"/>
        </w:rPr>
        <w:t>řídit a koordinovat práce a dodávky na jednotlivých částech stavby, a to v souladu s časovým harmonogramem prováděných prací, projektovou dokumentací, podmínkami stavebního povolení a podmínkami dotčených účastníků,</w:t>
      </w:r>
    </w:p>
    <w:p w14:paraId="2BCBD0A6" w14:textId="26955635" w:rsidR="000174B7" w:rsidRPr="008D1A94" w:rsidRDefault="000174B7">
      <w:pPr>
        <w:numPr>
          <w:ilvl w:val="0"/>
          <w:numId w:val="21"/>
        </w:numPr>
        <w:spacing w:before="120" w:after="60"/>
        <w:ind w:left="1134" w:right="38" w:hanging="283"/>
        <w:rPr>
          <w:rFonts w:ascii="Arial" w:hAnsi="Arial" w:cs="Arial"/>
          <w:sz w:val="20"/>
          <w:szCs w:val="20"/>
        </w:rPr>
      </w:pPr>
      <w:r w:rsidRPr="008D1A94">
        <w:rPr>
          <w:rFonts w:ascii="Arial" w:hAnsi="Arial" w:cs="Arial"/>
          <w:sz w:val="20"/>
          <w:szCs w:val="20"/>
        </w:rPr>
        <w:t xml:space="preserve">zajišťovat soulad prací a dodávek s platnou projektovou dokumentací, podmínkami povolení a podmínkami sjednanými v realizačních smlouvách o dílo, které </w:t>
      </w:r>
      <w:r w:rsidR="005B2FC7">
        <w:rPr>
          <w:rFonts w:ascii="Arial" w:hAnsi="Arial" w:cs="Arial"/>
          <w:sz w:val="20"/>
          <w:szCs w:val="20"/>
        </w:rPr>
        <w:t>zadavatel</w:t>
      </w:r>
      <w:r w:rsidRPr="008D1A94">
        <w:rPr>
          <w:rFonts w:ascii="Arial" w:hAnsi="Arial" w:cs="Arial"/>
          <w:sz w:val="20"/>
          <w:szCs w:val="20"/>
        </w:rPr>
        <w:t xml:space="preserve"> předá </w:t>
      </w:r>
      <w:r w:rsidR="00B11E50">
        <w:rPr>
          <w:rFonts w:ascii="Arial" w:hAnsi="Arial" w:cs="Arial"/>
          <w:sz w:val="20"/>
          <w:szCs w:val="20"/>
        </w:rPr>
        <w:t>příkazníkovi</w:t>
      </w:r>
      <w:r w:rsidRPr="008D1A94">
        <w:rPr>
          <w:rFonts w:ascii="Arial" w:hAnsi="Arial" w:cs="Arial"/>
          <w:sz w:val="20"/>
          <w:szCs w:val="20"/>
        </w:rPr>
        <w:t xml:space="preserve"> nejpozději před realizací jednotlivých lokalit stavby podle schváleného časového harmonogramu a smlouvách s vlastníky a uživateli pozemků,</w:t>
      </w:r>
    </w:p>
    <w:p w14:paraId="4510451D" w14:textId="413F13F3" w:rsidR="000174B7" w:rsidRPr="008D1A94" w:rsidRDefault="000174B7">
      <w:pPr>
        <w:numPr>
          <w:ilvl w:val="0"/>
          <w:numId w:val="21"/>
        </w:numPr>
        <w:spacing w:before="120" w:after="60"/>
        <w:ind w:left="1134" w:right="38" w:hanging="283"/>
        <w:rPr>
          <w:rFonts w:ascii="Arial" w:hAnsi="Arial" w:cs="Arial"/>
          <w:sz w:val="20"/>
          <w:szCs w:val="20"/>
        </w:rPr>
      </w:pPr>
      <w:r w:rsidRPr="008D1A94">
        <w:rPr>
          <w:rFonts w:ascii="Arial" w:hAnsi="Arial" w:cs="Arial"/>
          <w:sz w:val="20"/>
          <w:szCs w:val="20"/>
        </w:rPr>
        <w:t xml:space="preserve">kontrolovat kvalitu a kvantitu provedených prací a dodávek, zvláště kontrolovat přesnost umístění stavby a záboru cizích pozemků, provedené konstrukce před jejich zakrytím, úplnost a kvalitu dodávek materiálů potřebných pro zabezpečení výřezů event. výměnu armatur, tak aby byla v souladu s uzavřenou smlouvou (s výjimkou ceny, jejíž kontrolou je pověřen zástupce </w:t>
      </w:r>
      <w:r w:rsidR="00EA20E7">
        <w:rPr>
          <w:rFonts w:ascii="Arial" w:hAnsi="Arial" w:cs="Arial"/>
          <w:sz w:val="20"/>
          <w:szCs w:val="20"/>
        </w:rPr>
        <w:t>zadavatele</w:t>
      </w:r>
      <w:r w:rsidRPr="008D1A94">
        <w:rPr>
          <w:rFonts w:ascii="Arial" w:hAnsi="Arial" w:cs="Arial"/>
          <w:sz w:val="20"/>
          <w:szCs w:val="20"/>
        </w:rPr>
        <w:t>, není-li dohodnuto objednávkou jinak)</w:t>
      </w:r>
    </w:p>
    <w:p w14:paraId="36C0ECF6" w14:textId="344A8425" w:rsidR="000174B7" w:rsidRPr="008D1A94" w:rsidRDefault="000174B7">
      <w:pPr>
        <w:numPr>
          <w:ilvl w:val="0"/>
          <w:numId w:val="21"/>
        </w:numPr>
        <w:spacing w:before="120" w:after="60"/>
        <w:ind w:left="1134" w:right="38" w:hanging="283"/>
        <w:rPr>
          <w:rFonts w:ascii="Arial" w:hAnsi="Arial" w:cs="Arial"/>
          <w:sz w:val="20"/>
          <w:szCs w:val="20"/>
        </w:rPr>
      </w:pPr>
      <w:r w:rsidRPr="008D1A94">
        <w:rPr>
          <w:rFonts w:ascii="Arial" w:hAnsi="Arial" w:cs="Arial"/>
          <w:sz w:val="20"/>
          <w:szCs w:val="20"/>
        </w:rPr>
        <w:lastRenderedPageBreak/>
        <w:t xml:space="preserve">vyžádat spolupráci </w:t>
      </w:r>
      <w:r w:rsidR="00BD44A7">
        <w:rPr>
          <w:rFonts w:ascii="Arial" w:hAnsi="Arial" w:cs="Arial"/>
          <w:sz w:val="20"/>
          <w:szCs w:val="20"/>
        </w:rPr>
        <w:t>zadavatele</w:t>
      </w:r>
      <w:r w:rsidRPr="008D1A94">
        <w:rPr>
          <w:rFonts w:ascii="Arial" w:hAnsi="Arial" w:cs="Arial"/>
          <w:sz w:val="20"/>
          <w:szCs w:val="20"/>
        </w:rPr>
        <w:t xml:space="preserve"> a spolupracovat vždy, vyžádá-li si to postup a podmínky stavby</w:t>
      </w:r>
      <w:r w:rsidR="00BD44A7">
        <w:rPr>
          <w:rFonts w:ascii="Arial" w:hAnsi="Arial" w:cs="Arial"/>
          <w:sz w:val="20"/>
          <w:szCs w:val="20"/>
        </w:rPr>
        <w:t xml:space="preserve"> </w:t>
      </w:r>
      <w:r w:rsidRPr="008D1A94">
        <w:rPr>
          <w:rFonts w:ascii="Arial" w:hAnsi="Arial" w:cs="Arial"/>
          <w:sz w:val="20"/>
          <w:szCs w:val="20"/>
        </w:rPr>
        <w:t>(dílčí části) při zajištění vstupu na dotčené pozemky od vlastníků pozemků, uzavření dohod s uživateli pozemků, souhlasu dotčených orgánů a organizací (např. ohlašovací povinnosti ve smyslu podmínek jednotlivých stavebních povolení apod.) řešení nesouladu prováděných dodávek a prací s projektem stavby,</w:t>
      </w:r>
    </w:p>
    <w:p w14:paraId="224F6C04" w14:textId="022E2CD1" w:rsidR="000174B7" w:rsidRPr="008D1A94" w:rsidRDefault="000174B7">
      <w:pPr>
        <w:numPr>
          <w:ilvl w:val="0"/>
          <w:numId w:val="21"/>
        </w:numPr>
        <w:spacing w:before="120" w:after="60"/>
        <w:ind w:left="1134" w:right="38" w:hanging="283"/>
        <w:rPr>
          <w:rFonts w:ascii="Arial" w:hAnsi="Arial" w:cs="Arial"/>
          <w:sz w:val="20"/>
          <w:szCs w:val="20"/>
        </w:rPr>
      </w:pPr>
      <w:r w:rsidRPr="008D1A94">
        <w:rPr>
          <w:rFonts w:ascii="Arial" w:hAnsi="Arial" w:cs="Arial"/>
          <w:sz w:val="20"/>
          <w:szCs w:val="20"/>
        </w:rPr>
        <w:t xml:space="preserve">nepřetržitě spolupracovat s určenými pracovníky </w:t>
      </w:r>
      <w:r w:rsidR="00BD44A7">
        <w:rPr>
          <w:rFonts w:ascii="Arial" w:hAnsi="Arial" w:cs="Arial"/>
          <w:sz w:val="20"/>
          <w:szCs w:val="20"/>
        </w:rPr>
        <w:t>zadavatele</w:t>
      </w:r>
      <w:r w:rsidRPr="008D1A94">
        <w:rPr>
          <w:rFonts w:ascii="Arial" w:hAnsi="Arial" w:cs="Arial"/>
          <w:sz w:val="20"/>
          <w:szCs w:val="20"/>
        </w:rPr>
        <w:t xml:space="preserve"> a provozními pracovníky daného úseku produktovodu, s cílem zajistit a koordinovat odstávky produktovodu nutných pro realizaci stavby (dílčí části),</w:t>
      </w:r>
    </w:p>
    <w:p w14:paraId="5BEF9657" w14:textId="4573F2A1" w:rsidR="000174B7" w:rsidRPr="008D1A94" w:rsidRDefault="000174B7">
      <w:pPr>
        <w:numPr>
          <w:ilvl w:val="0"/>
          <w:numId w:val="21"/>
        </w:numPr>
        <w:spacing w:before="120" w:after="60"/>
        <w:ind w:left="1134" w:right="38" w:hanging="283"/>
        <w:rPr>
          <w:rFonts w:ascii="Arial" w:hAnsi="Arial" w:cs="Arial"/>
          <w:sz w:val="20"/>
          <w:szCs w:val="20"/>
        </w:rPr>
      </w:pPr>
      <w:r w:rsidRPr="008D1A94">
        <w:rPr>
          <w:rFonts w:ascii="Arial" w:hAnsi="Arial" w:cs="Arial"/>
          <w:sz w:val="20"/>
          <w:szCs w:val="20"/>
        </w:rPr>
        <w:t xml:space="preserve">koordinovat a zabezpečovat vytyčení a předání staveniště dílčích částí stavby – jednotlivých lokalit určeným zhotovitelům, zabezpečovat trvalý dozor při realizaci výřezů a výměn armatur a spolupráci pověřených zaměstnanců </w:t>
      </w:r>
      <w:r w:rsidR="00EA20E7">
        <w:rPr>
          <w:rFonts w:ascii="Arial" w:hAnsi="Arial" w:cs="Arial"/>
          <w:sz w:val="20"/>
          <w:szCs w:val="20"/>
        </w:rPr>
        <w:t>zadavatele</w:t>
      </w:r>
      <w:r w:rsidRPr="008D1A94">
        <w:rPr>
          <w:rFonts w:ascii="Arial" w:hAnsi="Arial" w:cs="Arial"/>
          <w:sz w:val="20"/>
          <w:szCs w:val="20"/>
        </w:rPr>
        <w:t>, zabezpečovat výkon trvalého TDI při realizaci technologické části stavby v příslušné lokalitě,</w:t>
      </w:r>
    </w:p>
    <w:p w14:paraId="11676CFD" w14:textId="08BAB6D1" w:rsidR="000174B7" w:rsidRPr="008D1A94" w:rsidRDefault="000174B7">
      <w:pPr>
        <w:numPr>
          <w:ilvl w:val="0"/>
          <w:numId w:val="21"/>
        </w:numPr>
        <w:spacing w:before="120" w:after="60"/>
        <w:ind w:left="1134" w:right="38" w:hanging="283"/>
        <w:rPr>
          <w:rFonts w:ascii="Arial" w:hAnsi="Arial" w:cs="Arial"/>
          <w:sz w:val="20"/>
          <w:szCs w:val="20"/>
        </w:rPr>
      </w:pPr>
      <w:r w:rsidRPr="008D1A94">
        <w:rPr>
          <w:rFonts w:ascii="Arial" w:hAnsi="Arial" w:cs="Arial"/>
          <w:sz w:val="20"/>
          <w:szCs w:val="20"/>
        </w:rPr>
        <w:t xml:space="preserve">zabezpečovat jménem </w:t>
      </w:r>
      <w:r w:rsidR="00FE4428">
        <w:rPr>
          <w:rFonts w:ascii="Arial" w:hAnsi="Arial" w:cs="Arial"/>
          <w:sz w:val="20"/>
          <w:szCs w:val="20"/>
        </w:rPr>
        <w:t>zadavatele</w:t>
      </w:r>
      <w:r w:rsidRPr="008D1A94">
        <w:rPr>
          <w:rFonts w:ascii="Arial" w:hAnsi="Arial" w:cs="Arial"/>
          <w:sz w:val="20"/>
          <w:szCs w:val="20"/>
        </w:rPr>
        <w:t xml:space="preserve"> převzetí dokončených výřezů event. výměn armatur od určených zhotovitelů v souladu s uzavřenou smlouvou a technickými předpisy, provedení příslušných zkoušek a revizí, včetně kontroly úplnosti předaných dokladových částí, a zabezpečovat vytyčení a předání staveniště jednotlivých lokalit určeným zhotovitelům stavebních částí a částí elektro podle odsouhlaseného časového harmonogramu, event. podle písemných pokynů pověřeného zaměstnance </w:t>
      </w:r>
      <w:r w:rsidR="00FE4428">
        <w:rPr>
          <w:rFonts w:ascii="Arial" w:hAnsi="Arial" w:cs="Arial"/>
          <w:sz w:val="20"/>
          <w:szCs w:val="20"/>
        </w:rPr>
        <w:t>zadavatele</w:t>
      </w:r>
      <w:r w:rsidRPr="008D1A94">
        <w:rPr>
          <w:rFonts w:ascii="Arial" w:hAnsi="Arial" w:cs="Arial"/>
          <w:sz w:val="20"/>
          <w:szCs w:val="20"/>
        </w:rPr>
        <w:t xml:space="preserve">, výkon TDI při realizaci stavební části stavby a části elektro, provádět koordinaci prací jednotlivých </w:t>
      </w:r>
      <w:r w:rsidR="00FE4428">
        <w:rPr>
          <w:rFonts w:ascii="Arial" w:hAnsi="Arial" w:cs="Arial"/>
          <w:sz w:val="20"/>
          <w:szCs w:val="20"/>
        </w:rPr>
        <w:t>zadavatelem</w:t>
      </w:r>
      <w:r w:rsidRPr="008D1A94">
        <w:rPr>
          <w:rFonts w:ascii="Arial" w:hAnsi="Arial" w:cs="Arial"/>
          <w:sz w:val="20"/>
          <w:szCs w:val="20"/>
        </w:rPr>
        <w:t xml:space="preserve"> vybraných zhotovitelů při realizaci stavby,</w:t>
      </w:r>
    </w:p>
    <w:p w14:paraId="47CCD02B" w14:textId="77777777" w:rsidR="000174B7" w:rsidRPr="008D1A94" w:rsidRDefault="000174B7">
      <w:pPr>
        <w:numPr>
          <w:ilvl w:val="0"/>
          <w:numId w:val="21"/>
        </w:numPr>
        <w:spacing w:before="120" w:after="60"/>
        <w:ind w:left="1134" w:right="38" w:hanging="283"/>
        <w:rPr>
          <w:rFonts w:ascii="Arial" w:hAnsi="Arial" w:cs="Arial"/>
          <w:sz w:val="20"/>
          <w:szCs w:val="20"/>
        </w:rPr>
      </w:pPr>
      <w:r w:rsidRPr="008D1A94">
        <w:rPr>
          <w:rFonts w:ascii="Arial" w:hAnsi="Arial" w:cs="Arial"/>
          <w:sz w:val="20"/>
          <w:szCs w:val="20"/>
        </w:rPr>
        <w:t>kontrolovat vedení stavebních a montážních deníků a plnění dalších smluvních a zákonných povinností zhotovitelů stavby, kontrolovat správnost a úplnost listinných dokumentů předávaných jednotlivými zhotoviteli jako součást dodávky investorovi,</w:t>
      </w:r>
    </w:p>
    <w:p w14:paraId="175AEC8C" w14:textId="4B1FFED0" w:rsidR="000174B7" w:rsidRPr="008D1A94" w:rsidRDefault="000174B7">
      <w:pPr>
        <w:pStyle w:val="Odstavecseseznamem"/>
        <w:numPr>
          <w:ilvl w:val="0"/>
          <w:numId w:val="21"/>
        </w:numPr>
        <w:spacing w:after="60"/>
        <w:ind w:left="1134" w:right="38" w:hanging="283"/>
        <w:jc w:val="left"/>
      </w:pPr>
      <w:r w:rsidRPr="008D1A94">
        <w:t xml:space="preserve">zabezpečovat kontrolu vykazovaných výkonů zhotovitelů, jejich soulad s podmínkami uvedenými v dodavatelských smlouvách, a kontrolovat a potvrzovat věcnou správnost na fakturách, vadné faktury vrátit zpět zhotoviteli, informovat o vadách </w:t>
      </w:r>
      <w:r w:rsidR="00EA20E7">
        <w:t>zadavatele</w:t>
      </w:r>
      <w:r w:rsidRPr="008D1A94">
        <w:t>,</w:t>
      </w:r>
    </w:p>
    <w:p w14:paraId="1631720E" w14:textId="397701BC" w:rsidR="000174B7" w:rsidRPr="008D1A94" w:rsidRDefault="000174B7">
      <w:pPr>
        <w:pStyle w:val="Odstavecseseznamem"/>
        <w:numPr>
          <w:ilvl w:val="0"/>
          <w:numId w:val="21"/>
        </w:numPr>
        <w:spacing w:after="60"/>
        <w:ind w:left="1134" w:right="38" w:hanging="283"/>
        <w:jc w:val="left"/>
      </w:pPr>
      <w:r w:rsidRPr="008D1A94">
        <w:t xml:space="preserve">zajistit projednání a provedení opatření na odstranění vad projektu způsobem schváleným    </w:t>
      </w:r>
      <w:r w:rsidR="00EA20E7">
        <w:t>zadavatelem</w:t>
      </w:r>
      <w:r w:rsidRPr="008D1A94">
        <w:t xml:space="preserve"> a vyčíslení náhrady nákladů vzniklých vadou projektu vůči projektantovi,</w:t>
      </w:r>
    </w:p>
    <w:p w14:paraId="01F14999" w14:textId="39C28713" w:rsidR="000174B7" w:rsidRPr="008D1A94" w:rsidRDefault="0050097B">
      <w:pPr>
        <w:pStyle w:val="Odstavecseseznamem"/>
        <w:numPr>
          <w:ilvl w:val="0"/>
          <w:numId w:val="21"/>
        </w:numPr>
        <w:spacing w:after="60"/>
        <w:ind w:left="1134" w:right="38" w:hanging="283"/>
        <w:jc w:val="left"/>
      </w:pPr>
      <w:r>
        <w:t>dodavatel</w:t>
      </w:r>
      <w:r w:rsidR="000174B7" w:rsidRPr="008D1A94">
        <w:t xml:space="preserve"> odpovídá za škodu vzniklou </w:t>
      </w:r>
      <w:r>
        <w:t>zadavateli</w:t>
      </w:r>
      <w:r w:rsidR="000174B7" w:rsidRPr="008D1A94">
        <w:t xml:space="preserve"> z případných vad projektové dokumentace pro veřejnoprávní projednání,</w:t>
      </w:r>
    </w:p>
    <w:p w14:paraId="20A12323" w14:textId="0E86F6CE" w:rsidR="000174B7" w:rsidRPr="008D1A94" w:rsidRDefault="000174B7">
      <w:pPr>
        <w:numPr>
          <w:ilvl w:val="0"/>
          <w:numId w:val="21"/>
        </w:numPr>
        <w:spacing w:before="120" w:after="60"/>
        <w:ind w:left="1134" w:right="38" w:hanging="283"/>
        <w:rPr>
          <w:rFonts w:ascii="Arial" w:hAnsi="Arial" w:cs="Arial"/>
          <w:sz w:val="20"/>
          <w:szCs w:val="20"/>
        </w:rPr>
      </w:pPr>
      <w:r w:rsidRPr="008D1A94">
        <w:rPr>
          <w:rFonts w:ascii="Arial" w:hAnsi="Arial" w:cs="Arial"/>
          <w:sz w:val="20"/>
          <w:szCs w:val="20"/>
        </w:rPr>
        <w:t xml:space="preserve">zajišťovat soulad realizovaných dodávek a prací s projektem stavby. V případě potřeby autorského dozoru, upozorní </w:t>
      </w:r>
      <w:r w:rsidR="0050097B">
        <w:rPr>
          <w:rFonts w:ascii="Arial" w:hAnsi="Arial" w:cs="Arial"/>
          <w:sz w:val="20"/>
          <w:szCs w:val="20"/>
        </w:rPr>
        <w:t>zada</w:t>
      </w:r>
      <w:r w:rsidR="00A33336">
        <w:rPr>
          <w:rFonts w:ascii="Arial" w:hAnsi="Arial" w:cs="Arial"/>
          <w:sz w:val="20"/>
          <w:szCs w:val="20"/>
        </w:rPr>
        <w:t>vatele</w:t>
      </w:r>
      <w:r w:rsidRPr="008D1A94">
        <w:rPr>
          <w:rFonts w:ascii="Arial" w:hAnsi="Arial" w:cs="Arial"/>
          <w:sz w:val="20"/>
          <w:szCs w:val="20"/>
        </w:rPr>
        <w:t xml:space="preserve"> na tuto skutečnost a bude s autorským dozorem spolupracovat,</w:t>
      </w:r>
    </w:p>
    <w:p w14:paraId="60CDC42A" w14:textId="77777777" w:rsidR="000174B7" w:rsidRPr="008D1A94" w:rsidRDefault="000174B7">
      <w:pPr>
        <w:numPr>
          <w:ilvl w:val="0"/>
          <w:numId w:val="21"/>
        </w:numPr>
        <w:spacing w:before="120" w:after="60"/>
        <w:ind w:left="1134" w:right="38" w:hanging="283"/>
        <w:rPr>
          <w:rFonts w:ascii="Arial" w:hAnsi="Arial" w:cs="Arial"/>
          <w:sz w:val="20"/>
          <w:szCs w:val="20"/>
        </w:rPr>
      </w:pPr>
      <w:r w:rsidRPr="008D1A94">
        <w:rPr>
          <w:rFonts w:ascii="Arial" w:hAnsi="Arial" w:cs="Arial"/>
          <w:sz w:val="20"/>
          <w:szCs w:val="20"/>
        </w:rPr>
        <w:t>provádět evidenci změn projektové dokumentace stavby a evidenci změn skutečného provedení stavby, uplatňovat a kontrolovat jejich zapracování do dokumentace skutečného provedení stavby, kterou zajišťují jednotliví zhotovitelé stavby,</w:t>
      </w:r>
    </w:p>
    <w:p w14:paraId="50EB76EB" w14:textId="5D18C215" w:rsidR="000174B7" w:rsidRPr="008D1A94" w:rsidRDefault="000174B7">
      <w:pPr>
        <w:numPr>
          <w:ilvl w:val="0"/>
          <w:numId w:val="21"/>
        </w:numPr>
        <w:spacing w:before="120" w:after="60"/>
        <w:ind w:left="1134" w:right="38" w:hanging="283"/>
        <w:rPr>
          <w:rFonts w:ascii="Arial" w:hAnsi="Arial" w:cs="Arial"/>
          <w:sz w:val="20"/>
          <w:szCs w:val="20"/>
        </w:rPr>
      </w:pPr>
      <w:r w:rsidRPr="008D1A94">
        <w:rPr>
          <w:rFonts w:ascii="Arial" w:hAnsi="Arial" w:cs="Arial"/>
          <w:sz w:val="20"/>
          <w:szCs w:val="20"/>
        </w:rPr>
        <w:t xml:space="preserve">předat </w:t>
      </w:r>
      <w:r w:rsidR="00047B5C">
        <w:rPr>
          <w:rFonts w:ascii="Arial" w:hAnsi="Arial" w:cs="Arial"/>
          <w:sz w:val="20"/>
          <w:szCs w:val="20"/>
        </w:rPr>
        <w:t>zadavateli</w:t>
      </w:r>
      <w:r w:rsidRPr="008D1A94">
        <w:rPr>
          <w:rFonts w:ascii="Arial" w:hAnsi="Arial" w:cs="Arial"/>
          <w:sz w:val="20"/>
          <w:szCs w:val="20"/>
        </w:rPr>
        <w:t xml:space="preserve"> podklady pro činnost a spolupráci s geodetem stavby, a to jak pro zajištění vypracování geometrických plánů s vyznačením věcných břemen a oddělovacích geometrických plánů pro případný výkup pozemků, tak ohledně změn či polohy liniové trasy přípojky elektro či produktovodu,</w:t>
      </w:r>
    </w:p>
    <w:p w14:paraId="743DF248" w14:textId="0BA4FB66" w:rsidR="000174B7" w:rsidRPr="008D1A94" w:rsidRDefault="000174B7">
      <w:pPr>
        <w:numPr>
          <w:ilvl w:val="0"/>
          <w:numId w:val="21"/>
        </w:numPr>
        <w:spacing w:before="120" w:after="60"/>
        <w:ind w:left="1134" w:right="38" w:hanging="283"/>
        <w:rPr>
          <w:rFonts w:ascii="Arial" w:hAnsi="Arial" w:cs="Arial"/>
          <w:sz w:val="20"/>
          <w:szCs w:val="20"/>
        </w:rPr>
      </w:pPr>
      <w:r w:rsidRPr="008D1A94">
        <w:rPr>
          <w:rFonts w:ascii="Arial" w:hAnsi="Arial" w:cs="Arial"/>
          <w:sz w:val="20"/>
          <w:szCs w:val="20"/>
        </w:rPr>
        <w:t xml:space="preserve">písemně potvrzovat převzetí pozemků pro výstavbu od vlastníků a uživatelů, provádět likvidaci škod na zemědělských a lesních pozemcích způsobených výstavbou postupem podle smlouvy, předávat dotčené pozemky písemným potvrzením zpět jejich vlastníkům a uživatelům, podrobně vést o tomto procesu evidenci a předávat ji pravidelně </w:t>
      </w:r>
      <w:r w:rsidR="00047B5C">
        <w:rPr>
          <w:rFonts w:ascii="Arial" w:hAnsi="Arial" w:cs="Arial"/>
          <w:sz w:val="20"/>
          <w:szCs w:val="20"/>
        </w:rPr>
        <w:t>zadavateli</w:t>
      </w:r>
      <w:r w:rsidRPr="008D1A94">
        <w:rPr>
          <w:rFonts w:ascii="Arial" w:hAnsi="Arial" w:cs="Arial"/>
          <w:sz w:val="20"/>
          <w:szCs w:val="20"/>
        </w:rPr>
        <w:t xml:space="preserve"> v písemné (i elektronické) podobě,</w:t>
      </w:r>
    </w:p>
    <w:p w14:paraId="078496FE" w14:textId="77777777" w:rsidR="000174B7" w:rsidRPr="008D1A94" w:rsidRDefault="000174B7">
      <w:pPr>
        <w:numPr>
          <w:ilvl w:val="0"/>
          <w:numId w:val="21"/>
        </w:numPr>
        <w:spacing w:before="120" w:after="60"/>
        <w:ind w:left="1134" w:right="38" w:hanging="283"/>
        <w:rPr>
          <w:rFonts w:ascii="Arial" w:hAnsi="Arial" w:cs="Arial"/>
          <w:sz w:val="20"/>
          <w:szCs w:val="20"/>
        </w:rPr>
      </w:pPr>
      <w:r w:rsidRPr="008D1A94">
        <w:rPr>
          <w:rFonts w:ascii="Arial" w:hAnsi="Arial" w:cs="Arial"/>
          <w:sz w:val="20"/>
          <w:szCs w:val="20"/>
        </w:rPr>
        <w:t>kontrolovat dodržování podmínek územních rozhodnutí, stavebních povolení a opatření státního stavebního dohledu po dobu realizace stavby,</w:t>
      </w:r>
    </w:p>
    <w:p w14:paraId="04A131DE" w14:textId="7CE5F527" w:rsidR="000174B7" w:rsidRPr="008D1A94" w:rsidRDefault="000174B7">
      <w:pPr>
        <w:numPr>
          <w:ilvl w:val="0"/>
          <w:numId w:val="21"/>
        </w:numPr>
        <w:spacing w:before="120" w:after="60"/>
        <w:ind w:left="1134" w:right="38" w:hanging="283"/>
        <w:rPr>
          <w:rFonts w:ascii="Arial" w:hAnsi="Arial" w:cs="Arial"/>
          <w:sz w:val="20"/>
          <w:szCs w:val="20"/>
        </w:rPr>
      </w:pPr>
      <w:r w:rsidRPr="008D1A94">
        <w:rPr>
          <w:rFonts w:ascii="Arial" w:hAnsi="Arial" w:cs="Arial"/>
          <w:sz w:val="20"/>
          <w:szCs w:val="20"/>
        </w:rPr>
        <w:t xml:space="preserve">organizačně zabezpečovat přejímací řízení, připravit podklady pro přejímací komisi </w:t>
      </w:r>
      <w:r w:rsidR="00107219">
        <w:rPr>
          <w:rFonts w:ascii="Arial" w:hAnsi="Arial" w:cs="Arial"/>
          <w:sz w:val="20"/>
          <w:szCs w:val="20"/>
        </w:rPr>
        <w:t>zadavatele</w:t>
      </w:r>
      <w:r w:rsidRPr="008D1A94">
        <w:rPr>
          <w:rFonts w:ascii="Arial" w:hAnsi="Arial" w:cs="Arial"/>
          <w:sz w:val="20"/>
          <w:szCs w:val="20"/>
        </w:rPr>
        <w:t xml:space="preserve"> k zajištění řádného převzetí dokončeného díla od jednotlivých zhotovitelů, kontrolovat veškerou dokumentaci skutečného stavu předanou zhotoviteli a úplnost dokladů a podkladů v návaznosti na uzavřené smlouvy, včetně geometrických plánů pro kolaudaci, jež budou obsahovat také vyznačení věcného břemene či oddělení části </w:t>
      </w:r>
      <w:r w:rsidRPr="008D1A94">
        <w:rPr>
          <w:rFonts w:ascii="Arial" w:hAnsi="Arial" w:cs="Arial"/>
          <w:sz w:val="20"/>
          <w:szCs w:val="20"/>
        </w:rPr>
        <w:lastRenderedPageBreak/>
        <w:t>pozemku tak, aby bylo možné včas a neprodleně ukončit majetkoprávní vypořádání s vlastníkem pozemku,</w:t>
      </w:r>
    </w:p>
    <w:p w14:paraId="3702CFD7" w14:textId="783ED18A" w:rsidR="000174B7" w:rsidRPr="008D1A94" w:rsidRDefault="000174B7">
      <w:pPr>
        <w:numPr>
          <w:ilvl w:val="0"/>
          <w:numId w:val="21"/>
        </w:numPr>
        <w:spacing w:before="120" w:after="60"/>
        <w:ind w:left="1134" w:right="38" w:hanging="283"/>
        <w:rPr>
          <w:rFonts w:ascii="Arial" w:hAnsi="Arial" w:cs="Arial"/>
          <w:sz w:val="20"/>
          <w:szCs w:val="20"/>
        </w:rPr>
      </w:pPr>
      <w:r w:rsidRPr="008D1A94">
        <w:rPr>
          <w:rFonts w:ascii="Arial" w:hAnsi="Arial" w:cs="Arial"/>
          <w:sz w:val="20"/>
          <w:szCs w:val="20"/>
        </w:rPr>
        <w:t xml:space="preserve">kontrolovat, uplatňovat a evidovat vady díla a jejich odstraňování, zejména pokud plynou z přejímacích řízení a připravovat a předávat </w:t>
      </w:r>
      <w:r w:rsidR="00006E19">
        <w:rPr>
          <w:rFonts w:ascii="Arial" w:hAnsi="Arial" w:cs="Arial"/>
          <w:sz w:val="20"/>
          <w:szCs w:val="20"/>
        </w:rPr>
        <w:t>zadavateli</w:t>
      </w:r>
      <w:r w:rsidRPr="008D1A94">
        <w:rPr>
          <w:rFonts w:ascii="Arial" w:hAnsi="Arial" w:cs="Arial"/>
          <w:sz w:val="20"/>
          <w:szCs w:val="20"/>
        </w:rPr>
        <w:t xml:space="preserve"> včas řádné podklady pro případnou reklamaci vad zhotoveného díla,</w:t>
      </w:r>
    </w:p>
    <w:p w14:paraId="01EC3BCF" w14:textId="51CBB449" w:rsidR="000174B7" w:rsidRPr="008D1A94" w:rsidRDefault="000174B7">
      <w:pPr>
        <w:numPr>
          <w:ilvl w:val="0"/>
          <w:numId w:val="21"/>
        </w:numPr>
        <w:spacing w:before="120" w:after="60"/>
        <w:ind w:left="1134" w:right="38" w:hanging="283"/>
        <w:rPr>
          <w:rFonts w:ascii="Arial" w:hAnsi="Arial" w:cs="Arial"/>
          <w:sz w:val="20"/>
          <w:szCs w:val="20"/>
        </w:rPr>
      </w:pPr>
      <w:r w:rsidRPr="008D1A94">
        <w:rPr>
          <w:rFonts w:ascii="Arial" w:hAnsi="Arial" w:cs="Arial"/>
          <w:sz w:val="20"/>
          <w:szCs w:val="20"/>
        </w:rPr>
        <w:t xml:space="preserve">připravovat pro </w:t>
      </w:r>
      <w:r w:rsidR="006E3E04">
        <w:rPr>
          <w:rFonts w:ascii="Arial" w:hAnsi="Arial" w:cs="Arial"/>
          <w:sz w:val="20"/>
          <w:szCs w:val="20"/>
        </w:rPr>
        <w:t>zadavatele</w:t>
      </w:r>
      <w:r w:rsidRPr="008D1A94">
        <w:rPr>
          <w:rFonts w:ascii="Arial" w:hAnsi="Arial" w:cs="Arial"/>
          <w:sz w:val="20"/>
          <w:szCs w:val="20"/>
        </w:rPr>
        <w:t xml:space="preserve"> podklady na event. uplatnění smluvních pokut u zhotovitelů za nedodržování smluvních podmínek,</w:t>
      </w:r>
    </w:p>
    <w:p w14:paraId="5EBF195D" w14:textId="51224469" w:rsidR="000174B7" w:rsidRPr="008D1A94" w:rsidRDefault="000174B7">
      <w:pPr>
        <w:numPr>
          <w:ilvl w:val="0"/>
          <w:numId w:val="21"/>
        </w:numPr>
        <w:spacing w:before="120" w:after="60"/>
        <w:ind w:left="1134" w:right="38" w:hanging="283"/>
        <w:rPr>
          <w:rFonts w:ascii="Arial" w:hAnsi="Arial" w:cs="Arial"/>
          <w:sz w:val="20"/>
          <w:szCs w:val="20"/>
        </w:rPr>
      </w:pPr>
      <w:r w:rsidRPr="008D1A94">
        <w:rPr>
          <w:rFonts w:ascii="Arial" w:hAnsi="Arial" w:cs="Arial"/>
          <w:sz w:val="20"/>
          <w:szCs w:val="20"/>
        </w:rPr>
        <w:t xml:space="preserve">dát zhotoviteli na vlastní odpovědnost příkaz přerušit práce, je-li ohrožena bezpečnost stavby, případně život, nebo zdraví pracovníků, nebo hrozí-li značná škoda o této skutečnosti písemně informovat </w:t>
      </w:r>
      <w:r w:rsidR="006E3E04">
        <w:rPr>
          <w:rFonts w:ascii="Arial" w:hAnsi="Arial" w:cs="Arial"/>
          <w:sz w:val="20"/>
          <w:szCs w:val="20"/>
        </w:rPr>
        <w:t>zadavatele</w:t>
      </w:r>
      <w:r w:rsidRPr="008D1A94">
        <w:rPr>
          <w:rFonts w:ascii="Arial" w:hAnsi="Arial" w:cs="Arial"/>
          <w:sz w:val="20"/>
          <w:szCs w:val="20"/>
        </w:rPr>
        <w:t>,</w:t>
      </w:r>
    </w:p>
    <w:p w14:paraId="643CE239" w14:textId="06C2193C" w:rsidR="000174B7" w:rsidRPr="008D1A94" w:rsidRDefault="000174B7">
      <w:pPr>
        <w:numPr>
          <w:ilvl w:val="0"/>
          <w:numId w:val="21"/>
        </w:numPr>
        <w:spacing w:before="120" w:after="60"/>
        <w:ind w:left="1134" w:right="38" w:hanging="283"/>
        <w:rPr>
          <w:rFonts w:ascii="Arial" w:hAnsi="Arial" w:cs="Arial"/>
          <w:sz w:val="20"/>
          <w:szCs w:val="20"/>
        </w:rPr>
      </w:pPr>
      <w:r w:rsidRPr="008D1A94">
        <w:rPr>
          <w:rFonts w:ascii="Arial" w:hAnsi="Arial" w:cs="Arial"/>
          <w:sz w:val="20"/>
          <w:szCs w:val="20"/>
        </w:rPr>
        <w:t xml:space="preserve">zajistit vypracování a podání návrhů na kolaudaci určených lokalit, shromáždit potřebné doklady pro kolaudaci, zúčastnit se místních šetření, předat pravomocné kolaudační rozhodnutí </w:t>
      </w:r>
      <w:r w:rsidR="006E3E04">
        <w:rPr>
          <w:rFonts w:ascii="Arial" w:hAnsi="Arial" w:cs="Arial"/>
          <w:sz w:val="20"/>
          <w:szCs w:val="20"/>
        </w:rPr>
        <w:t>zadavateli</w:t>
      </w:r>
      <w:r w:rsidRPr="008D1A94">
        <w:rPr>
          <w:rFonts w:ascii="Arial" w:hAnsi="Arial" w:cs="Arial"/>
          <w:sz w:val="20"/>
          <w:szCs w:val="20"/>
        </w:rPr>
        <w:t xml:space="preserve"> s potvrzením o právní moci,</w:t>
      </w:r>
    </w:p>
    <w:p w14:paraId="0EBF8298" w14:textId="640563CC" w:rsidR="000174B7" w:rsidRPr="008D1A94" w:rsidRDefault="000174B7">
      <w:pPr>
        <w:numPr>
          <w:ilvl w:val="0"/>
          <w:numId w:val="21"/>
        </w:numPr>
        <w:spacing w:before="120" w:after="60"/>
        <w:ind w:left="1134" w:right="38" w:hanging="283"/>
        <w:rPr>
          <w:rFonts w:ascii="Arial" w:hAnsi="Arial" w:cs="Arial"/>
          <w:sz w:val="20"/>
          <w:szCs w:val="20"/>
        </w:rPr>
      </w:pPr>
      <w:r w:rsidRPr="008D1A94">
        <w:rPr>
          <w:rFonts w:ascii="Arial" w:hAnsi="Arial" w:cs="Arial"/>
          <w:sz w:val="20"/>
          <w:szCs w:val="20"/>
        </w:rPr>
        <w:t xml:space="preserve">ve spolupráci s pověřenými zaměstnanci </w:t>
      </w:r>
      <w:r w:rsidR="006E3E04">
        <w:rPr>
          <w:rFonts w:ascii="Arial" w:hAnsi="Arial" w:cs="Arial"/>
          <w:sz w:val="20"/>
          <w:szCs w:val="20"/>
        </w:rPr>
        <w:t>zadavatele</w:t>
      </w:r>
      <w:r w:rsidRPr="008D1A94">
        <w:rPr>
          <w:rFonts w:ascii="Arial" w:hAnsi="Arial" w:cs="Arial"/>
          <w:sz w:val="20"/>
          <w:szCs w:val="20"/>
        </w:rPr>
        <w:t xml:space="preserve"> zabezpečit předání díla k zaúčtování do majetku </w:t>
      </w:r>
      <w:r w:rsidR="006E3E04">
        <w:rPr>
          <w:rFonts w:ascii="Arial" w:hAnsi="Arial" w:cs="Arial"/>
          <w:sz w:val="20"/>
          <w:szCs w:val="20"/>
        </w:rPr>
        <w:t>zadavatele</w:t>
      </w:r>
      <w:r w:rsidRPr="008D1A94">
        <w:rPr>
          <w:rFonts w:ascii="Arial" w:hAnsi="Arial" w:cs="Arial"/>
          <w:sz w:val="20"/>
          <w:szCs w:val="20"/>
        </w:rPr>
        <w:t xml:space="preserve"> (drobný hmotný dlouhodobý majetek a hmotný dlouhodobý majetek).</w:t>
      </w:r>
    </w:p>
    <w:p w14:paraId="4F4C56BF" w14:textId="77777777" w:rsidR="006633B8" w:rsidRDefault="006633B8" w:rsidP="000F5C1D">
      <w:pPr>
        <w:pStyle w:val="Nadpis2"/>
      </w:pPr>
      <w:r w:rsidRPr="003E2FF9">
        <w:t xml:space="preserve">Další </w:t>
      </w:r>
      <w:r w:rsidR="00EB285B">
        <w:t xml:space="preserve">obecné </w:t>
      </w:r>
      <w:r w:rsidRPr="003E2FF9">
        <w:t>požadavky</w:t>
      </w:r>
      <w:bookmarkEnd w:id="28"/>
      <w:bookmarkEnd w:id="29"/>
      <w:r w:rsidR="00EB285B">
        <w:t xml:space="preserve"> vztahující se k provádění díla</w:t>
      </w:r>
    </w:p>
    <w:p w14:paraId="3FAFBD22" w14:textId="79A9F0C2" w:rsidR="00821CD8" w:rsidRPr="00447749" w:rsidRDefault="00821CD8">
      <w:pPr>
        <w:pStyle w:val="05-ODST-3"/>
        <w:numPr>
          <w:ilvl w:val="2"/>
          <w:numId w:val="8"/>
        </w:numPr>
      </w:pPr>
      <w:r>
        <w:t xml:space="preserve">Zadavatel požaduje provádět </w:t>
      </w:r>
      <w:r w:rsidR="00840B66">
        <w:t xml:space="preserve">veškeré činnosti v souladu s harmonogramem, který </w:t>
      </w:r>
      <w:proofErr w:type="gramStart"/>
      <w:r w:rsidR="00840B66">
        <w:t>předloží</w:t>
      </w:r>
      <w:proofErr w:type="gramEnd"/>
      <w:r w:rsidR="00840B66">
        <w:t xml:space="preserve"> </w:t>
      </w:r>
      <w:r w:rsidR="00840B66" w:rsidRPr="00447749">
        <w:t>dodavatel pře</w:t>
      </w:r>
      <w:r w:rsidR="00015B72" w:rsidRPr="00447749">
        <w:t xml:space="preserve">d zahájením </w:t>
      </w:r>
      <w:r w:rsidR="00447749" w:rsidRPr="00447749">
        <w:t>jednotlivých činností.</w:t>
      </w:r>
    </w:p>
    <w:p w14:paraId="4F4C56C1" w14:textId="74DB5DA2" w:rsidR="00E771DE" w:rsidRPr="00CF4BAB" w:rsidRDefault="00E771DE">
      <w:pPr>
        <w:pStyle w:val="05-ODST-3"/>
        <w:numPr>
          <w:ilvl w:val="2"/>
          <w:numId w:val="8"/>
        </w:numPr>
      </w:pPr>
      <w:r w:rsidRPr="00CF4BAB">
        <w:t xml:space="preserve">Vybraný dodavatel </w:t>
      </w:r>
      <w:proofErr w:type="gramStart"/>
      <w:r w:rsidRPr="00CF4BAB">
        <w:t>předloží</w:t>
      </w:r>
      <w:proofErr w:type="gramEnd"/>
      <w:r w:rsidRPr="00CF4BAB">
        <w:t xml:space="preserve"> </w:t>
      </w:r>
      <w:r w:rsidRPr="00CF4BAB">
        <w:rPr>
          <w:b/>
        </w:rPr>
        <w:t>analýzu rizik prací spojených s provedením díla zadavateli před zahájením každého dílčího plnění</w:t>
      </w:r>
      <w:r w:rsidR="00D75C33">
        <w:rPr>
          <w:b/>
        </w:rPr>
        <w:t xml:space="preserve"> (provádění </w:t>
      </w:r>
      <w:r w:rsidR="00447749">
        <w:rPr>
          <w:b/>
        </w:rPr>
        <w:t>Předmětu plnění</w:t>
      </w:r>
      <w:r w:rsidR="00D75C33">
        <w:rPr>
          <w:b/>
        </w:rPr>
        <w:t>)</w:t>
      </w:r>
      <w:r w:rsidR="00346C4D" w:rsidRPr="00CF4BAB">
        <w:t xml:space="preserve"> a přijatých opatření k ochraně před jejich působením (viz § 101 odst. 3 zákona č. 262/2006 Sb., zákoníku práce).</w:t>
      </w:r>
    </w:p>
    <w:p w14:paraId="4F4C56C2" w14:textId="77777777" w:rsidR="00E771DE" w:rsidRPr="00CF4BAB" w:rsidRDefault="00E771DE">
      <w:pPr>
        <w:pStyle w:val="05-ODST-3"/>
        <w:numPr>
          <w:ilvl w:val="2"/>
          <w:numId w:val="8"/>
        </w:numPr>
      </w:pPr>
      <w:r w:rsidRPr="00CF4BAB">
        <w:t>Zadavatel požaduje záruku na dílo v délce trvání 24 měsíců.</w:t>
      </w:r>
    </w:p>
    <w:p w14:paraId="4F4C56C4" w14:textId="77777777" w:rsidR="000F5C1D" w:rsidRPr="00184DEE" w:rsidRDefault="000F5C1D">
      <w:pPr>
        <w:pStyle w:val="02-ODST-2"/>
        <w:numPr>
          <w:ilvl w:val="1"/>
          <w:numId w:val="8"/>
        </w:numPr>
        <w:rPr>
          <w:b/>
        </w:rPr>
      </w:pPr>
      <w:r w:rsidRPr="00184DEE">
        <w:rPr>
          <w:b/>
        </w:rPr>
        <w:t>Provádění prací</w:t>
      </w:r>
    </w:p>
    <w:p w14:paraId="4F4C56C5" w14:textId="77777777" w:rsidR="000F5C1D" w:rsidRDefault="000F5C1D">
      <w:pPr>
        <w:pStyle w:val="05-ODST-3"/>
        <w:numPr>
          <w:ilvl w:val="2"/>
          <w:numId w:val="8"/>
        </w:numPr>
      </w:pPr>
      <w:r>
        <w:t>Všechny práce a dodávky musí odpovídat platným právním předpisům a požadavkům definovaných platnými vnitřními předpisy zadavatele v oblasti bezpečnosti práce, požární ochrany a životního prostředí a režimu Propustkového řádu, se kterými bude seznámen.</w:t>
      </w:r>
    </w:p>
    <w:p w14:paraId="4F4C56C6" w14:textId="77777777" w:rsidR="000F5C1D" w:rsidRDefault="000F5C1D">
      <w:pPr>
        <w:pStyle w:val="05-ODST-3"/>
        <w:numPr>
          <w:ilvl w:val="2"/>
          <w:numId w:val="8"/>
        </w:numPr>
      </w:pPr>
      <w:r w:rsidRPr="004D21FF">
        <w:t xml:space="preserve">Dodavatel je při realizaci </w:t>
      </w:r>
      <w:r w:rsidR="00346C4D">
        <w:t>zakázky</w:t>
      </w:r>
      <w:r w:rsidRPr="004D21FF">
        <w:t xml:space="preserve"> povinen postupovat v souladu s</w:t>
      </w:r>
      <w:r>
        <w:t xml:space="preserve"> platnou legislativou, provoz zařízení dotčených realizací </w:t>
      </w:r>
      <w:r w:rsidR="00346C4D">
        <w:t xml:space="preserve">zakázky </w:t>
      </w:r>
      <w:r>
        <w:t>musí splňovat požadavky platných obecně závazných předpisů</w:t>
      </w:r>
      <w:r w:rsidR="0087196C">
        <w:t xml:space="preserve">. </w:t>
      </w:r>
    </w:p>
    <w:p w14:paraId="4F4C56C7" w14:textId="77777777" w:rsidR="000F5C1D" w:rsidRDefault="000F5C1D">
      <w:pPr>
        <w:pStyle w:val="05-ODST-3"/>
        <w:numPr>
          <w:ilvl w:val="2"/>
          <w:numId w:val="8"/>
        </w:numPr>
      </w:pPr>
      <w:r w:rsidRPr="003B29C6">
        <w:t xml:space="preserve">Dodavatel je povinen dodržovat </w:t>
      </w:r>
      <w:r>
        <w:t xml:space="preserve">v oblasti BOZP </w:t>
      </w:r>
      <w:r w:rsidRPr="003B29C6">
        <w:t xml:space="preserve">zejména </w:t>
      </w:r>
      <w:r>
        <w:t xml:space="preserve">ustanovení </w:t>
      </w:r>
      <w:r w:rsidRPr="003B29C6">
        <w:t>zákon</w:t>
      </w:r>
      <w:r>
        <w:t>a</w:t>
      </w:r>
      <w:r w:rsidRPr="003B29C6">
        <w:t xml:space="preserve"> č. 309/2006 Sb., kterým se upravují další požadavky bezpečnosti a ochrany zdraví při práci v pracovněprávních vztazích a o zajištění bezpečnosti a ochrany zdraví při činnosti nebo při poskytování služeb mimo pracovněprávní vztahy (zákon o zajištění dalších podmínek bezpečnosti a ochrany zdraví při práci - „BOZP“), ve znění pozdějších předpisů, zákon č. 262/2006 Sb., zákoník práce, ve znění pozdějších předpisů, a další související předpisy k zajištění bezpečnosti a ochrany zdraví při práci. </w:t>
      </w:r>
    </w:p>
    <w:p w14:paraId="4F4C56CA" w14:textId="7494FCDD" w:rsidR="0028666D" w:rsidRDefault="000F5C1D">
      <w:pPr>
        <w:pStyle w:val="05-ODST-3"/>
        <w:numPr>
          <w:ilvl w:val="2"/>
          <w:numId w:val="8"/>
        </w:numPr>
      </w:pPr>
      <w:r>
        <w:t xml:space="preserve">Dodavatel bere na vědomí, že práce budou probíhat za plného provozu </w:t>
      </w:r>
      <w:r w:rsidR="0028666D">
        <w:t xml:space="preserve">příslušného </w:t>
      </w:r>
      <w:r w:rsidR="00B34EA2">
        <w:t>produktovod</w:t>
      </w:r>
      <w:r w:rsidR="00A6417E">
        <w:t>u, nebo skladu</w:t>
      </w:r>
      <w:r w:rsidR="0028666D" w:rsidRPr="0028666D">
        <w:t xml:space="preserve"> </w:t>
      </w:r>
      <w:r w:rsidR="0028666D">
        <w:t>pohonných hmot</w:t>
      </w:r>
      <w:r>
        <w:t xml:space="preserve">, a zavazuje se před zahájením díla informovat a seznámit se </w:t>
      </w:r>
      <w:r w:rsidR="006B577B">
        <w:t xml:space="preserve">se </w:t>
      </w:r>
      <w:r>
        <w:t xml:space="preserve">všemi skutečnostmi a riziky vztahujícími se k provozu </w:t>
      </w:r>
      <w:r w:rsidR="00A6417E">
        <w:t xml:space="preserve">produktovodu nebo </w:t>
      </w:r>
      <w:r>
        <w:t xml:space="preserve">skladu tak, aby mohl dílo řádně a bezpečně pro zadavatele provést s tím, že v okamžiku, kdy </w:t>
      </w:r>
      <w:r w:rsidR="006B577B">
        <w:t>d</w:t>
      </w:r>
      <w:r>
        <w:t xml:space="preserve">odavatel </w:t>
      </w:r>
      <w:r w:rsidR="0028666D" w:rsidRPr="009C2211">
        <w:t xml:space="preserve">zahájí provádění prací v rámci svého závazku vyplývajícího z uzavřené </w:t>
      </w:r>
      <w:r w:rsidR="0028666D">
        <w:t>smlouvy</w:t>
      </w:r>
      <w:r w:rsidR="0028666D" w:rsidRPr="009C2211">
        <w:t xml:space="preserve"> </w:t>
      </w:r>
      <w:r w:rsidR="0028666D">
        <w:t xml:space="preserve">(dílčí smlouvy na základě </w:t>
      </w:r>
      <w:r w:rsidR="002D0C18">
        <w:t>příkazní</w:t>
      </w:r>
      <w:r w:rsidR="009A62E7">
        <w:t xml:space="preserve"> smlouvy</w:t>
      </w:r>
      <w:r w:rsidR="0028666D">
        <w:t>)</w:t>
      </w:r>
      <w:r w:rsidR="0028666D" w:rsidRPr="009C2211">
        <w:t xml:space="preserve">, platí, že </w:t>
      </w:r>
      <w:r w:rsidR="0028666D">
        <w:t>dodavatel</w:t>
      </w:r>
      <w:r w:rsidR="0028666D" w:rsidRPr="009C2211">
        <w:t xml:space="preserve"> je s podmínkami provozu </w:t>
      </w:r>
      <w:r w:rsidR="00B86E77">
        <w:t xml:space="preserve">produktovodu, </w:t>
      </w:r>
      <w:r w:rsidR="0028666D" w:rsidRPr="009C2211">
        <w:t xml:space="preserve">skladu </w:t>
      </w:r>
      <w:r w:rsidR="0028666D">
        <w:t xml:space="preserve">pohonných hmot </w:t>
      </w:r>
      <w:r w:rsidR="0028666D" w:rsidRPr="009C2211">
        <w:t>seznámen a nemá proti nim žádné výhrady.</w:t>
      </w:r>
      <w:r w:rsidR="0028666D">
        <w:t xml:space="preserve"> </w:t>
      </w:r>
    </w:p>
    <w:p w14:paraId="4F4C56CB" w14:textId="761A7088" w:rsidR="0028666D" w:rsidRDefault="0028666D">
      <w:pPr>
        <w:pStyle w:val="05-ODST-3"/>
        <w:numPr>
          <w:ilvl w:val="2"/>
          <w:numId w:val="8"/>
        </w:numPr>
      </w:pPr>
      <w:r>
        <w:t>Dodavatel</w:t>
      </w:r>
      <w:r w:rsidRPr="009C2211">
        <w:t xml:space="preserve"> </w:t>
      </w:r>
      <w:r>
        <w:t xml:space="preserve">odpovídá za to, že předmět každé dílčí zakázky zadávané na základě </w:t>
      </w:r>
      <w:r w:rsidR="002D0C18">
        <w:t>příkazní</w:t>
      </w:r>
      <w:r>
        <w:t xml:space="preserve"> </w:t>
      </w:r>
      <w:r w:rsidR="00B86E77">
        <w:t>smlouvy</w:t>
      </w:r>
      <w:r w:rsidR="009E68F9">
        <w:t xml:space="preserve"> </w:t>
      </w:r>
      <w:r>
        <w:t>bude prováděn pracovníky s příslušnou odbornou znalostí.</w:t>
      </w:r>
    </w:p>
    <w:p w14:paraId="4F4C56D5" w14:textId="77777777" w:rsidR="003A2BF5" w:rsidRPr="003A2BF5" w:rsidRDefault="003A2BF5">
      <w:pPr>
        <w:pStyle w:val="Nadpis2"/>
        <w:numPr>
          <w:ilvl w:val="1"/>
          <w:numId w:val="8"/>
        </w:numPr>
      </w:pPr>
      <w:r w:rsidRPr="003A2BF5">
        <w:t>Požadavky na technickou dokumentaci</w:t>
      </w:r>
    </w:p>
    <w:p w14:paraId="4F4C56E4" w14:textId="23572454" w:rsidR="004C5EF1" w:rsidRPr="004C5EF1" w:rsidRDefault="004C5EF1" w:rsidP="004C5EF1">
      <w:pPr>
        <w:pStyle w:val="Zkladntext3"/>
        <w:spacing w:before="120"/>
        <w:rPr>
          <w:rFonts w:ascii="Arial" w:hAnsi="Arial" w:cs="Arial"/>
          <w:sz w:val="20"/>
        </w:rPr>
      </w:pPr>
      <w:r w:rsidRPr="004C5EF1">
        <w:rPr>
          <w:rFonts w:ascii="Arial" w:hAnsi="Arial" w:cs="Arial"/>
          <w:sz w:val="20"/>
        </w:rPr>
        <w:t xml:space="preserve">Všechny doklady, </w:t>
      </w:r>
      <w:r w:rsidR="006A2C08">
        <w:rPr>
          <w:rFonts w:ascii="Arial" w:hAnsi="Arial" w:cs="Arial"/>
          <w:sz w:val="20"/>
        </w:rPr>
        <w:t>požadované zadavatelem</w:t>
      </w:r>
      <w:r w:rsidR="00F8401F">
        <w:rPr>
          <w:rFonts w:ascii="Arial" w:hAnsi="Arial" w:cs="Arial"/>
          <w:sz w:val="20"/>
        </w:rPr>
        <w:t xml:space="preserve"> (vyplývající z rozsahu požadovaných činností)</w:t>
      </w:r>
      <w:r w:rsidR="00E03B79">
        <w:rPr>
          <w:rFonts w:ascii="Arial" w:hAnsi="Arial" w:cs="Arial"/>
          <w:sz w:val="20"/>
        </w:rPr>
        <w:t xml:space="preserve">, </w:t>
      </w:r>
      <w:r w:rsidRPr="004C5EF1">
        <w:rPr>
          <w:rFonts w:ascii="Arial" w:hAnsi="Arial" w:cs="Arial"/>
          <w:sz w:val="20"/>
        </w:rPr>
        <w:t xml:space="preserve">budou předány 2 x </w:t>
      </w:r>
      <w:r w:rsidR="006B577B">
        <w:rPr>
          <w:rFonts w:ascii="Arial" w:hAnsi="Arial" w:cs="Arial"/>
          <w:sz w:val="20"/>
        </w:rPr>
        <w:t xml:space="preserve">v </w:t>
      </w:r>
      <w:r w:rsidRPr="004C5EF1">
        <w:rPr>
          <w:rFonts w:ascii="Arial" w:hAnsi="Arial" w:cs="Arial"/>
          <w:sz w:val="20"/>
        </w:rPr>
        <w:t>originál</w:t>
      </w:r>
      <w:r w:rsidR="006B577B">
        <w:rPr>
          <w:rFonts w:ascii="Arial" w:hAnsi="Arial" w:cs="Arial"/>
          <w:sz w:val="20"/>
        </w:rPr>
        <w:t>e</w:t>
      </w:r>
      <w:r w:rsidRPr="004C5EF1">
        <w:rPr>
          <w:rFonts w:ascii="Arial" w:hAnsi="Arial" w:cs="Arial"/>
          <w:sz w:val="20"/>
        </w:rPr>
        <w:t xml:space="preserve"> a budou evidovány v přehledném soupisu a dále budou předány 1 x v elektronické podobě v PDF. </w:t>
      </w:r>
    </w:p>
    <w:p w14:paraId="4F4C56E5" w14:textId="77777777" w:rsidR="003A2BF5" w:rsidRPr="003A2BF5" w:rsidRDefault="003A2BF5">
      <w:pPr>
        <w:pStyle w:val="Nadpis2"/>
        <w:numPr>
          <w:ilvl w:val="1"/>
          <w:numId w:val="8"/>
        </w:numPr>
      </w:pPr>
      <w:r w:rsidRPr="003A2BF5">
        <w:lastRenderedPageBreak/>
        <w:t>Součinnost zadavatele</w:t>
      </w:r>
    </w:p>
    <w:p w14:paraId="4F4C56E6" w14:textId="77777777" w:rsidR="003A2BF5" w:rsidRPr="003A2BF5" w:rsidRDefault="003A2BF5" w:rsidP="003A2BF5">
      <w:pPr>
        <w:pStyle w:val="02-ODST-2"/>
        <w:numPr>
          <w:ilvl w:val="0"/>
          <w:numId w:val="0"/>
        </w:numPr>
        <w:ind w:left="567"/>
        <w:rPr>
          <w:rFonts w:cs="Arial"/>
          <w:b/>
        </w:rPr>
      </w:pPr>
      <w:r w:rsidRPr="003A2BF5">
        <w:rPr>
          <w:rFonts w:cs="Arial"/>
          <w:b/>
        </w:rPr>
        <w:t>Zadavatel pro potřeby plnění předmětu dílčí zakázky poskytne tuto součinnost:</w:t>
      </w:r>
    </w:p>
    <w:p w14:paraId="4F4C56E7" w14:textId="21117680" w:rsidR="003A2BF5" w:rsidRPr="003A2BF5" w:rsidRDefault="003A2BF5">
      <w:pPr>
        <w:numPr>
          <w:ilvl w:val="0"/>
          <w:numId w:val="9"/>
        </w:numPr>
        <w:spacing w:before="120"/>
        <w:rPr>
          <w:rFonts w:ascii="Arial" w:hAnsi="Arial" w:cs="Arial"/>
          <w:sz w:val="20"/>
          <w:szCs w:val="20"/>
        </w:rPr>
      </w:pPr>
      <w:r w:rsidRPr="003A2BF5">
        <w:rPr>
          <w:rFonts w:ascii="Arial" w:hAnsi="Arial" w:cs="Arial"/>
          <w:sz w:val="20"/>
          <w:szCs w:val="20"/>
        </w:rPr>
        <w:t>vstupy do objektů ČEPRO, a. s. pro pracovníky a techniku dodavatele(ů)</w:t>
      </w:r>
      <w:r w:rsidR="00062C06">
        <w:rPr>
          <w:rFonts w:ascii="Arial" w:hAnsi="Arial" w:cs="Arial"/>
          <w:sz w:val="20"/>
          <w:szCs w:val="20"/>
        </w:rPr>
        <w:t>;</w:t>
      </w:r>
    </w:p>
    <w:p w14:paraId="4F4C56E9" w14:textId="09B6C130" w:rsidR="003A2BF5" w:rsidRPr="003A2BF5" w:rsidRDefault="003A2BF5">
      <w:pPr>
        <w:numPr>
          <w:ilvl w:val="0"/>
          <w:numId w:val="9"/>
        </w:numPr>
        <w:spacing w:before="120"/>
        <w:rPr>
          <w:rFonts w:ascii="Arial" w:hAnsi="Arial" w:cs="Arial"/>
          <w:sz w:val="20"/>
          <w:szCs w:val="20"/>
        </w:rPr>
      </w:pPr>
      <w:r w:rsidRPr="003A2BF5">
        <w:rPr>
          <w:rFonts w:ascii="Arial" w:hAnsi="Arial" w:cs="Arial"/>
          <w:sz w:val="20"/>
          <w:szCs w:val="20"/>
        </w:rPr>
        <w:t xml:space="preserve">seznámení s vnitřními předpisy zadavatele, vstupní proškolení pracovníků vybraného dodavatele, včetně </w:t>
      </w:r>
      <w:r w:rsidR="006B577B">
        <w:rPr>
          <w:rFonts w:ascii="Arial" w:hAnsi="Arial" w:cs="Arial"/>
          <w:sz w:val="20"/>
          <w:szCs w:val="20"/>
        </w:rPr>
        <w:t>pod</w:t>
      </w:r>
      <w:r w:rsidRPr="003A2BF5">
        <w:rPr>
          <w:rFonts w:ascii="Arial" w:hAnsi="Arial" w:cs="Arial"/>
          <w:sz w:val="20"/>
          <w:szCs w:val="20"/>
        </w:rPr>
        <w:t>dodavatelů z podmínek BOZP, PO, PZH a seznámení s možnými riziky atd.</w:t>
      </w:r>
    </w:p>
    <w:p w14:paraId="4F4C56EA" w14:textId="77777777" w:rsidR="003A2BF5" w:rsidRPr="00376FDC" w:rsidRDefault="003A2BF5" w:rsidP="00BD5335">
      <w:pPr>
        <w:pStyle w:val="Odrky-psmena"/>
        <w:numPr>
          <w:ilvl w:val="0"/>
          <w:numId w:val="0"/>
        </w:numPr>
        <w:ind w:left="720" w:hanging="360"/>
      </w:pPr>
    </w:p>
    <w:p w14:paraId="4F4C56EB" w14:textId="77777777" w:rsidR="003A2BF5" w:rsidRPr="008071F8" w:rsidRDefault="003A2BF5" w:rsidP="003A2BF5">
      <w:pPr>
        <w:pStyle w:val="Nadpis1"/>
        <w:spacing w:before="0"/>
        <w:ind w:left="17"/>
      </w:pPr>
      <w:bookmarkStart w:id="30" w:name="_Toc283637649"/>
      <w:bookmarkStart w:id="31" w:name="_Toc283637755"/>
      <w:bookmarkStart w:id="32" w:name="_Toc283637650"/>
      <w:bookmarkStart w:id="33" w:name="_Toc283637756"/>
      <w:bookmarkStart w:id="34" w:name="_Ref261984215"/>
      <w:bookmarkStart w:id="35" w:name="_Toc410642830"/>
      <w:bookmarkEnd w:id="30"/>
      <w:bookmarkEnd w:id="31"/>
      <w:bookmarkEnd w:id="32"/>
      <w:bookmarkEnd w:id="33"/>
      <w:r w:rsidRPr="008071F8">
        <w:t xml:space="preserve">Obchodní podmínky včetně platebních </w:t>
      </w:r>
    </w:p>
    <w:p w14:paraId="4F4C56EC" w14:textId="77777777" w:rsidR="003A2BF5" w:rsidRPr="004C5EF1" w:rsidRDefault="003A2BF5">
      <w:pPr>
        <w:pStyle w:val="02-ODST-2"/>
        <w:numPr>
          <w:ilvl w:val="1"/>
          <w:numId w:val="10"/>
        </w:numPr>
        <w:rPr>
          <w:rFonts w:cs="Arial"/>
          <w:b/>
        </w:rPr>
      </w:pPr>
      <w:r w:rsidRPr="004C5EF1">
        <w:rPr>
          <w:rFonts w:cs="Arial"/>
          <w:b/>
        </w:rPr>
        <w:t>Obchodní podmínky</w:t>
      </w:r>
    </w:p>
    <w:p w14:paraId="4F4C56ED" w14:textId="027C0E68" w:rsidR="003A2BF5" w:rsidRPr="007619DA" w:rsidRDefault="003A2BF5" w:rsidP="00DD2E04">
      <w:pPr>
        <w:spacing w:before="120"/>
        <w:rPr>
          <w:rFonts w:ascii="Arial" w:hAnsi="Arial" w:cs="Arial"/>
          <w:sz w:val="20"/>
          <w:szCs w:val="20"/>
        </w:rPr>
      </w:pPr>
      <w:r w:rsidRPr="004C5EF1">
        <w:rPr>
          <w:rFonts w:ascii="Arial" w:hAnsi="Arial" w:cs="Arial"/>
          <w:sz w:val="20"/>
          <w:szCs w:val="20"/>
        </w:rPr>
        <w:t xml:space="preserve">Obchodní podmínky jsou stanoveny formou závazného textu </w:t>
      </w:r>
      <w:r w:rsidR="002D0C18">
        <w:rPr>
          <w:rFonts w:ascii="Arial" w:hAnsi="Arial" w:cs="Arial"/>
          <w:sz w:val="20"/>
          <w:szCs w:val="20"/>
        </w:rPr>
        <w:t>příkaz</w:t>
      </w:r>
      <w:r w:rsidR="00823B7A">
        <w:rPr>
          <w:rFonts w:ascii="Arial" w:hAnsi="Arial" w:cs="Arial"/>
          <w:sz w:val="20"/>
          <w:szCs w:val="20"/>
        </w:rPr>
        <w:t>n</w:t>
      </w:r>
      <w:r w:rsidR="00A26179">
        <w:rPr>
          <w:rFonts w:ascii="Arial" w:hAnsi="Arial" w:cs="Arial"/>
          <w:sz w:val="20"/>
          <w:szCs w:val="20"/>
        </w:rPr>
        <w:t>í smlouvy</w:t>
      </w:r>
      <w:r w:rsidRPr="004C5EF1">
        <w:rPr>
          <w:rFonts w:ascii="Arial" w:hAnsi="Arial" w:cs="Arial"/>
          <w:sz w:val="20"/>
          <w:szCs w:val="20"/>
        </w:rPr>
        <w:t xml:space="preserve">, </w:t>
      </w:r>
      <w:r w:rsidRPr="007619DA">
        <w:rPr>
          <w:rFonts w:ascii="Arial" w:hAnsi="Arial" w:cs="Arial"/>
          <w:sz w:val="20"/>
          <w:szCs w:val="20"/>
        </w:rPr>
        <w:t xml:space="preserve">který je přílohou č. </w:t>
      </w:r>
      <w:r w:rsidR="007619DA" w:rsidRPr="007619DA">
        <w:rPr>
          <w:rFonts w:ascii="Arial" w:hAnsi="Arial" w:cs="Arial"/>
          <w:sz w:val="20"/>
          <w:szCs w:val="20"/>
        </w:rPr>
        <w:t>2</w:t>
      </w:r>
      <w:r w:rsidRPr="007619DA">
        <w:rPr>
          <w:rFonts w:ascii="Arial" w:hAnsi="Arial" w:cs="Arial"/>
          <w:sz w:val="20"/>
          <w:szCs w:val="20"/>
        </w:rPr>
        <w:t xml:space="preserve"> této zadávací dokumentace. Nedílnou součástí smlouvy budou rovněž přiloženy zadavatelem požadované přílohy smlouvy. </w:t>
      </w:r>
    </w:p>
    <w:p w14:paraId="4F4C56EE" w14:textId="4ADD4EEE" w:rsidR="003A2BF5" w:rsidRPr="004C5EF1" w:rsidRDefault="00627043" w:rsidP="002A691E">
      <w:pPr>
        <w:spacing w:before="120"/>
        <w:rPr>
          <w:rFonts w:ascii="Arial" w:hAnsi="Arial" w:cs="Arial"/>
          <w:sz w:val="20"/>
          <w:szCs w:val="20"/>
        </w:rPr>
      </w:pPr>
      <w:r w:rsidRPr="007619DA">
        <w:rPr>
          <w:rFonts w:ascii="Arial" w:hAnsi="Arial" w:cs="Arial"/>
          <w:sz w:val="20"/>
          <w:szCs w:val="20"/>
        </w:rPr>
        <w:t xml:space="preserve">Dodavatel není oprávněn podmínit nebo jakkoliv vyloučit jakoukoliv podmínku obsaženou v příloze č. </w:t>
      </w:r>
      <w:r w:rsidR="007619DA" w:rsidRPr="007619DA">
        <w:rPr>
          <w:rFonts w:ascii="Arial" w:hAnsi="Arial" w:cs="Arial"/>
          <w:sz w:val="20"/>
          <w:szCs w:val="20"/>
        </w:rPr>
        <w:t>2</w:t>
      </w:r>
      <w:r w:rsidRPr="007619DA">
        <w:rPr>
          <w:rFonts w:ascii="Arial" w:hAnsi="Arial" w:cs="Arial"/>
          <w:sz w:val="20"/>
          <w:szCs w:val="20"/>
        </w:rPr>
        <w:t xml:space="preserve"> této zadávací dokumentace. Podmínění, odchýlení se od nebo vyloučení jakékoliv podmínky uvedené v příloze č.</w:t>
      </w:r>
      <w:r w:rsidR="007619DA" w:rsidRPr="007619DA">
        <w:rPr>
          <w:rFonts w:ascii="Arial" w:hAnsi="Arial" w:cs="Arial"/>
          <w:sz w:val="20"/>
          <w:szCs w:val="20"/>
        </w:rPr>
        <w:t xml:space="preserve"> 2</w:t>
      </w:r>
      <w:r w:rsidRPr="007619DA">
        <w:rPr>
          <w:rFonts w:ascii="Arial" w:hAnsi="Arial" w:cs="Arial"/>
          <w:sz w:val="20"/>
          <w:szCs w:val="20"/>
        </w:rPr>
        <w:t xml:space="preserve"> této zadávací dokumentace předložené účastníkem zadávacího řízení v nabídce znamená</w:t>
      </w:r>
      <w:r w:rsidRPr="00A61F2E">
        <w:rPr>
          <w:rFonts w:ascii="Arial" w:hAnsi="Arial" w:cs="Arial"/>
          <w:sz w:val="20"/>
          <w:szCs w:val="20"/>
        </w:rPr>
        <w:t xml:space="preserve"> nesplnění zadávacích podmínek účastníkem zadávacího řízení a takový účastník může být ze zadávacího řízení zadavatelem vyloučen</w:t>
      </w:r>
      <w:r w:rsidR="003A2BF5" w:rsidRPr="00A61F2E">
        <w:rPr>
          <w:rFonts w:ascii="Arial" w:hAnsi="Arial" w:cs="Arial"/>
          <w:sz w:val="20"/>
          <w:szCs w:val="20"/>
        </w:rPr>
        <w:t>.</w:t>
      </w:r>
    </w:p>
    <w:p w14:paraId="4F4C56EF" w14:textId="0FAF9776" w:rsidR="003A2BF5" w:rsidRPr="004C5EF1" w:rsidRDefault="003A2BF5" w:rsidP="00E22558">
      <w:pPr>
        <w:spacing w:before="120"/>
        <w:rPr>
          <w:rFonts w:ascii="Arial" w:hAnsi="Arial" w:cs="Arial"/>
          <w:sz w:val="20"/>
          <w:szCs w:val="20"/>
        </w:rPr>
      </w:pPr>
      <w:r w:rsidRPr="004C5EF1">
        <w:rPr>
          <w:rFonts w:ascii="Arial" w:hAnsi="Arial" w:cs="Arial"/>
          <w:sz w:val="20"/>
          <w:szCs w:val="20"/>
        </w:rPr>
        <w:t xml:space="preserve">Obdobně bude zadavatel postupovat v případě, že dojde k uvedení obchodní podmínky v jiné veličině či </w:t>
      </w:r>
      <w:proofErr w:type="gramStart"/>
      <w:r w:rsidR="00801A6B" w:rsidRPr="004C5EF1">
        <w:rPr>
          <w:rFonts w:ascii="Arial" w:hAnsi="Arial" w:cs="Arial"/>
          <w:sz w:val="20"/>
          <w:szCs w:val="20"/>
        </w:rPr>
        <w:t>formě</w:t>
      </w:r>
      <w:proofErr w:type="gramEnd"/>
      <w:r w:rsidRPr="004C5EF1">
        <w:rPr>
          <w:rFonts w:ascii="Arial" w:hAnsi="Arial" w:cs="Arial"/>
          <w:sz w:val="20"/>
          <w:szCs w:val="20"/>
        </w:rPr>
        <w:t xml:space="preserve"> než zadavatel požaduje.</w:t>
      </w:r>
    </w:p>
    <w:p w14:paraId="4F4C56F0" w14:textId="762DD0F0" w:rsidR="003A2BF5" w:rsidRPr="004C5EF1" w:rsidRDefault="00EB4723">
      <w:pPr>
        <w:pStyle w:val="02-ODST-2"/>
        <w:numPr>
          <w:ilvl w:val="1"/>
          <w:numId w:val="10"/>
        </w:numPr>
        <w:rPr>
          <w:rFonts w:cs="Arial"/>
          <w:b/>
        </w:rPr>
      </w:pPr>
      <w:r w:rsidRPr="004C5EF1">
        <w:rPr>
          <w:rFonts w:cs="Arial"/>
          <w:b/>
        </w:rPr>
        <w:t xml:space="preserve"> </w:t>
      </w:r>
      <w:r w:rsidR="003A2BF5" w:rsidRPr="004C5EF1">
        <w:rPr>
          <w:rFonts w:cs="Arial"/>
          <w:b/>
        </w:rPr>
        <w:t>Platební podmínky</w:t>
      </w:r>
    </w:p>
    <w:p w14:paraId="4F4C56F1" w14:textId="23DD4C73" w:rsidR="003A2BF5" w:rsidRDefault="003A2BF5" w:rsidP="00DD2E04">
      <w:pPr>
        <w:spacing w:before="120"/>
        <w:rPr>
          <w:rFonts w:ascii="Arial" w:hAnsi="Arial" w:cs="Arial"/>
          <w:sz w:val="20"/>
          <w:szCs w:val="20"/>
        </w:rPr>
      </w:pPr>
      <w:r w:rsidRPr="004C5EF1">
        <w:rPr>
          <w:rFonts w:ascii="Arial" w:hAnsi="Arial" w:cs="Arial"/>
          <w:sz w:val="20"/>
          <w:szCs w:val="20"/>
        </w:rPr>
        <w:t xml:space="preserve">Platební a fakturační podmínky zadavatele jsou uvedeny </w:t>
      </w:r>
      <w:r w:rsidRPr="00CF4BAB">
        <w:rPr>
          <w:rFonts w:ascii="Arial" w:hAnsi="Arial" w:cs="Arial"/>
          <w:sz w:val="20"/>
          <w:szCs w:val="20"/>
        </w:rPr>
        <w:t>rovněž v </w:t>
      </w:r>
      <w:r w:rsidRPr="00A411C4">
        <w:rPr>
          <w:rFonts w:ascii="Arial" w:hAnsi="Arial" w:cs="Arial"/>
          <w:sz w:val="20"/>
          <w:szCs w:val="20"/>
        </w:rPr>
        <w:t xml:space="preserve">příloze č. </w:t>
      </w:r>
      <w:r w:rsidR="007619DA" w:rsidRPr="00A411C4">
        <w:rPr>
          <w:rFonts w:ascii="Arial" w:hAnsi="Arial" w:cs="Arial"/>
          <w:sz w:val="20"/>
          <w:szCs w:val="20"/>
        </w:rPr>
        <w:t>2</w:t>
      </w:r>
      <w:r w:rsidRPr="00A411C4">
        <w:rPr>
          <w:rFonts w:ascii="Arial" w:hAnsi="Arial" w:cs="Arial"/>
          <w:sz w:val="20"/>
          <w:szCs w:val="20"/>
        </w:rPr>
        <w:t xml:space="preserve"> této</w:t>
      </w:r>
      <w:r w:rsidRPr="00CF4BAB">
        <w:rPr>
          <w:rFonts w:ascii="Arial" w:hAnsi="Arial" w:cs="Arial"/>
          <w:sz w:val="20"/>
          <w:szCs w:val="20"/>
        </w:rPr>
        <w:t xml:space="preserve"> zadávací dokumentace.</w:t>
      </w:r>
    </w:p>
    <w:p w14:paraId="57C2FCD2" w14:textId="77777777" w:rsidR="00065628" w:rsidRPr="005D6E2E" w:rsidRDefault="00065628">
      <w:pPr>
        <w:pStyle w:val="02-ODST-2"/>
        <w:numPr>
          <w:ilvl w:val="1"/>
          <w:numId w:val="10"/>
        </w:numPr>
        <w:rPr>
          <w:b/>
        </w:rPr>
      </w:pPr>
      <w:r w:rsidRPr="005D6E2E">
        <w:rPr>
          <w:b/>
        </w:rPr>
        <w:t>Registr bezpečnostních požadavků</w:t>
      </w:r>
    </w:p>
    <w:p w14:paraId="6E69E039" w14:textId="01203E19" w:rsidR="00065628" w:rsidRDefault="00065628">
      <w:pPr>
        <w:pStyle w:val="05-ODST-3"/>
        <w:numPr>
          <w:ilvl w:val="2"/>
          <w:numId w:val="19"/>
        </w:numPr>
        <w:ind w:left="1134" w:hanging="708"/>
      </w:pPr>
      <w:r>
        <w:t>Při provádění Díla je d</w:t>
      </w:r>
      <w:r w:rsidRPr="002208A7">
        <w:t>odavatel povinen dodržovat</w:t>
      </w:r>
      <w:r>
        <w:t xml:space="preserve"> požadavky související s bezpečností a ochranou zdraví při práci, ochranou majetku, požární ochranou, s ochranou životního prostředí, prevencí závažných havárií a další</w:t>
      </w:r>
      <w:r w:rsidR="008A12F0">
        <w:t>mi</w:t>
      </w:r>
      <w:r>
        <w:t xml:space="preserve"> bezpečnostní</w:t>
      </w:r>
      <w:r w:rsidR="008A12F0">
        <w:t>mi</w:t>
      </w:r>
      <w:r>
        <w:t xml:space="preserve"> požadavky, které jsou stanoveny obecně závaznými právními předpisy a/ nebo vnitřními předpisy zadavatele. Konkrétní seznam povinností vymezuje Registr </w:t>
      </w:r>
      <w:r w:rsidRPr="00246FD4">
        <w:rPr>
          <w:rFonts w:cs="Arial"/>
        </w:rPr>
        <w:t>bezpečnostních požadavků</w:t>
      </w:r>
      <w:r>
        <w:rPr>
          <w:rFonts w:cs="Arial"/>
        </w:rPr>
        <w:t xml:space="preserve"> (</w:t>
      </w:r>
      <w:r w:rsidRPr="00246FD4">
        <w:rPr>
          <w:rFonts w:cs="Arial"/>
        </w:rPr>
        <w:t xml:space="preserve">dále </w:t>
      </w:r>
      <w:r>
        <w:rPr>
          <w:rFonts w:cs="Arial"/>
        </w:rPr>
        <w:t xml:space="preserve">také </w:t>
      </w:r>
      <w:r w:rsidRPr="00246FD4">
        <w:rPr>
          <w:rFonts w:cs="Arial"/>
        </w:rPr>
        <w:t xml:space="preserve">jen </w:t>
      </w:r>
      <w:r>
        <w:rPr>
          <w:rFonts w:cs="Arial"/>
        </w:rPr>
        <w:t>„</w:t>
      </w:r>
      <w:r w:rsidRPr="00246FD4">
        <w:rPr>
          <w:rFonts w:cs="Arial"/>
        </w:rPr>
        <w:t>Registr</w:t>
      </w:r>
      <w:r>
        <w:rPr>
          <w:rFonts w:cs="Arial"/>
        </w:rPr>
        <w:t>“)</w:t>
      </w:r>
      <w:r>
        <w:t xml:space="preserve">. </w:t>
      </w:r>
    </w:p>
    <w:p w14:paraId="6ECBE609" w14:textId="16E1901F" w:rsidR="00065628" w:rsidRDefault="00065628">
      <w:pPr>
        <w:pStyle w:val="05-ODST-3"/>
        <w:numPr>
          <w:ilvl w:val="2"/>
          <w:numId w:val="19"/>
        </w:numPr>
        <w:ind w:left="1134" w:hanging="708"/>
      </w:pPr>
      <w:r w:rsidRPr="00683A3F">
        <w:t>Dodavatel se zavazuje zajistit, že personál dodavatele</w:t>
      </w:r>
      <w:r>
        <w:t xml:space="preserve"> (příp. i poddodavatele) </w:t>
      </w:r>
      <w:r w:rsidRPr="00683A3F">
        <w:t>bud</w:t>
      </w:r>
      <w:r w:rsidR="008071F8">
        <w:t>e</w:t>
      </w:r>
      <w:r w:rsidRPr="00683A3F">
        <w:t xml:space="preserve"> dodržovat a plnit povinnosti stanovené v Registru. Registr je uveřejněn na internetových stránkách</w:t>
      </w:r>
      <w:r>
        <w:t xml:space="preserve">: </w:t>
      </w:r>
      <w:hyperlink r:id="rId12" w:history="1">
        <w:r w:rsidRPr="00246FD4">
          <w:rPr>
            <w:rStyle w:val="Hypertextovodkaz"/>
            <w:rFonts w:cs="Arial"/>
          </w:rPr>
          <w:t>https://www.ceproas.cz/public/files/userfiles/dokumenty/Registr_bezpecnostnich_pozadavku_2020-02-01.pdf</w:t>
        </w:r>
      </w:hyperlink>
      <w:r>
        <w:t>.</w:t>
      </w:r>
    </w:p>
    <w:p w14:paraId="1F44E6E0" w14:textId="692C5868" w:rsidR="00065628" w:rsidRDefault="00065628">
      <w:pPr>
        <w:pStyle w:val="05-ODST-3"/>
        <w:numPr>
          <w:ilvl w:val="2"/>
          <w:numId w:val="19"/>
        </w:numPr>
        <w:ind w:left="1134" w:hanging="708"/>
      </w:pPr>
      <w:r w:rsidRPr="00FC189D">
        <w:t xml:space="preserve">Dodavatel podpisem </w:t>
      </w:r>
      <w:r w:rsidR="00823B7A">
        <w:t>příkazn</w:t>
      </w:r>
      <w:r w:rsidR="005D687A">
        <w:t>í smlouvy</w:t>
      </w:r>
      <w:r w:rsidRPr="00610F8F">
        <w:t xml:space="preserve"> potvrzuje, že se s uvedenými povinnostmi Registru seznámil. Zadavatel je oprávněn přehodnocovat rizika a vyžadovat změny a úpravy bezpečnostních požadavků. Pokud při plnění </w:t>
      </w:r>
      <w:r w:rsidR="00823B7A">
        <w:t>příkaz</w:t>
      </w:r>
      <w:r w:rsidR="005D687A">
        <w:t>ní smlouvy</w:t>
      </w:r>
      <w:r w:rsidRPr="00610F8F">
        <w:t xml:space="preserve"> bude</w:t>
      </w:r>
      <w:r w:rsidRPr="00FC189D">
        <w:t xml:space="preserve"> Registr aktualizován, o k</w:t>
      </w:r>
      <w:r>
        <w:t xml:space="preserve">aždé takové změně je zadavatel </w:t>
      </w:r>
      <w:r w:rsidRPr="00FC189D">
        <w:t>povinen dodavatele písemně informovat. Písemná podmínka je splněna i tehdy, je-li dané oznámení učiněno emailem s odkazem na platné znění Registru.</w:t>
      </w:r>
    </w:p>
    <w:p w14:paraId="37E3035A" w14:textId="455554F5" w:rsidR="002A2D0D" w:rsidRDefault="002A2D0D">
      <w:pPr>
        <w:pStyle w:val="05-ODST-3"/>
        <w:numPr>
          <w:ilvl w:val="2"/>
          <w:numId w:val="19"/>
        </w:numPr>
        <w:ind w:left="1134" w:hanging="708"/>
      </w:pPr>
      <w:r w:rsidRPr="00FA7327">
        <w:t>V případě porušení povinností stanovených v Registru je zadavatel oprávněn ukládat dodavateli nápravná opatření, včetně přerušení prací, a udělit sankce stanovené v</w:t>
      </w:r>
      <w:r w:rsidR="00011A76">
        <w:t> </w:t>
      </w:r>
      <w:r w:rsidRPr="00FA7327">
        <w:t>Registru</w:t>
      </w:r>
      <w:r w:rsidR="00011A76">
        <w:t>.</w:t>
      </w:r>
    </w:p>
    <w:p w14:paraId="75F2053F" w14:textId="332449F0" w:rsidR="0043353F" w:rsidRPr="005660CF" w:rsidRDefault="0043353F">
      <w:pPr>
        <w:pStyle w:val="02-ODST-2"/>
        <w:numPr>
          <w:ilvl w:val="1"/>
          <w:numId w:val="10"/>
        </w:numPr>
        <w:rPr>
          <w:rFonts w:cs="Arial"/>
        </w:rPr>
      </w:pPr>
      <w:r w:rsidRPr="00610F8F">
        <w:t>Zadavatel</w:t>
      </w:r>
      <w:r w:rsidR="00845A71">
        <w:t xml:space="preserve"> v souladu s § 6 odst</w:t>
      </w:r>
      <w:r w:rsidR="00C73012">
        <w:t xml:space="preserve">. 4 zákona požaduje, aby dodavatel při plnění Předmětu </w:t>
      </w:r>
      <w:r w:rsidR="008B119D">
        <w:t>veřejné zakázky dodržoval vzhledem k povaze</w:t>
      </w:r>
      <w:r w:rsidRPr="00610F8F">
        <w:t xml:space="preserve"> </w:t>
      </w:r>
      <w:r w:rsidR="00604470">
        <w:t xml:space="preserve">a smyslu veřejné zakázky zásady </w:t>
      </w:r>
      <w:r w:rsidR="008D3375">
        <w:t xml:space="preserve">sociálně a </w:t>
      </w:r>
      <w:r w:rsidRPr="005660CF">
        <w:rPr>
          <w:rFonts w:cs="Arial"/>
        </w:rPr>
        <w:t xml:space="preserve">environmentálně odpovědného zadávání </w:t>
      </w:r>
      <w:r w:rsidR="00EC7A76">
        <w:rPr>
          <w:rFonts w:cs="Arial"/>
        </w:rPr>
        <w:t xml:space="preserve">ve smyslu tohoto </w:t>
      </w:r>
      <w:r w:rsidR="00EA13B6">
        <w:rPr>
          <w:rFonts w:cs="Arial"/>
        </w:rPr>
        <w:t>zákona</w:t>
      </w:r>
      <w:r w:rsidRPr="005660CF">
        <w:rPr>
          <w:rFonts w:cs="Arial"/>
        </w:rPr>
        <w:t>:</w:t>
      </w:r>
    </w:p>
    <w:p w14:paraId="4B387827" w14:textId="77777777" w:rsidR="0043353F" w:rsidRPr="005660CF" w:rsidRDefault="0043353F">
      <w:pPr>
        <w:numPr>
          <w:ilvl w:val="0"/>
          <w:numId w:val="24"/>
        </w:numPr>
        <w:spacing w:before="120" w:after="60"/>
        <w:ind w:left="1134" w:right="38" w:hanging="283"/>
        <w:rPr>
          <w:rFonts w:ascii="Arial" w:hAnsi="Arial" w:cs="Arial"/>
          <w:sz w:val="20"/>
          <w:szCs w:val="20"/>
        </w:rPr>
      </w:pPr>
      <w:bookmarkStart w:id="36" w:name="_Hlk104969682"/>
      <w:r w:rsidRPr="005660CF">
        <w:rPr>
          <w:rFonts w:ascii="Arial" w:hAnsi="Arial" w:cs="Arial"/>
          <w:sz w:val="20"/>
          <w:szCs w:val="20"/>
        </w:rPr>
        <w:t>Zadavatel bude po vybraném dodavateli vyžadovat, aby při plnění předmětu veřejné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w:t>
      </w:r>
    </w:p>
    <w:p w14:paraId="11C8A0E0" w14:textId="506652C6" w:rsidR="0043353F" w:rsidRPr="00C059F6" w:rsidRDefault="0043353F">
      <w:pPr>
        <w:numPr>
          <w:ilvl w:val="0"/>
          <w:numId w:val="24"/>
        </w:numPr>
        <w:spacing w:before="120" w:after="60"/>
        <w:ind w:left="1134" w:right="38" w:hanging="283"/>
      </w:pPr>
      <w:r w:rsidRPr="005660CF">
        <w:rPr>
          <w:rFonts w:ascii="Arial" w:hAnsi="Arial" w:cs="Arial"/>
          <w:sz w:val="20"/>
          <w:szCs w:val="20"/>
        </w:rPr>
        <w:lastRenderedPageBreak/>
        <w:t>všechny platby poddodavatelům, pokud se budou podílet na realizaci veřejné zakázky, budou hrazeny řádně a včas</w:t>
      </w:r>
      <w:bookmarkEnd w:id="36"/>
    </w:p>
    <w:p w14:paraId="4F4C56F2" w14:textId="77777777" w:rsidR="006633B8" w:rsidRPr="00CF4BAB" w:rsidRDefault="006633B8" w:rsidP="00BE05C2">
      <w:pPr>
        <w:pStyle w:val="Nadpis1"/>
      </w:pPr>
      <w:r w:rsidRPr="00CF4BAB">
        <w:t>Způsob zpracování nabídkové ceny</w:t>
      </w:r>
      <w:bookmarkEnd w:id="34"/>
      <w:bookmarkEnd w:id="35"/>
    </w:p>
    <w:p w14:paraId="4F4C56F3" w14:textId="3B9F7FED" w:rsidR="006633B8" w:rsidRPr="00E67CB3" w:rsidRDefault="00454061" w:rsidP="00376FDC">
      <w:pPr>
        <w:spacing w:before="120"/>
        <w:rPr>
          <w:rFonts w:ascii="Arial" w:hAnsi="Arial" w:cs="Arial"/>
          <w:sz w:val="20"/>
          <w:szCs w:val="20"/>
        </w:rPr>
      </w:pPr>
      <w:r w:rsidRPr="00DD0D64">
        <w:rPr>
          <w:rFonts w:ascii="Arial" w:hAnsi="Arial" w:cs="Arial"/>
          <w:sz w:val="20"/>
          <w:szCs w:val="20"/>
        </w:rPr>
        <w:t>Dodavatelé</w:t>
      </w:r>
      <w:r w:rsidR="006633B8" w:rsidRPr="00DD0D64">
        <w:rPr>
          <w:rFonts w:ascii="Arial" w:hAnsi="Arial" w:cs="Arial"/>
          <w:sz w:val="20"/>
          <w:szCs w:val="20"/>
        </w:rPr>
        <w:t xml:space="preserve"> stanoví nabídkovou cenu pro toto </w:t>
      </w:r>
      <w:r w:rsidR="00084FB5" w:rsidRPr="00DD0D64">
        <w:rPr>
          <w:rFonts w:ascii="Arial" w:hAnsi="Arial" w:cs="Arial"/>
          <w:sz w:val="20"/>
          <w:szCs w:val="20"/>
        </w:rPr>
        <w:t xml:space="preserve">zadávací </w:t>
      </w:r>
      <w:r w:rsidR="006633B8" w:rsidRPr="00DD0D64">
        <w:rPr>
          <w:rFonts w:ascii="Arial" w:hAnsi="Arial" w:cs="Arial"/>
          <w:sz w:val="20"/>
          <w:szCs w:val="20"/>
        </w:rPr>
        <w:t xml:space="preserve">řízení tak, že </w:t>
      </w:r>
      <w:r w:rsidR="006633B8" w:rsidRPr="00011A76">
        <w:rPr>
          <w:rFonts w:ascii="Arial" w:hAnsi="Arial" w:cs="Arial"/>
          <w:sz w:val="20"/>
          <w:szCs w:val="20"/>
        </w:rPr>
        <w:t xml:space="preserve">vyplní všechny jednotkové ceny </w:t>
      </w:r>
      <w:r w:rsidR="008E7848" w:rsidRPr="00011A76">
        <w:rPr>
          <w:rFonts w:ascii="Arial" w:hAnsi="Arial" w:cs="Arial"/>
          <w:sz w:val="20"/>
          <w:szCs w:val="20"/>
        </w:rPr>
        <w:t xml:space="preserve">služeb </w:t>
      </w:r>
      <w:r w:rsidR="006633B8" w:rsidRPr="00011A76">
        <w:rPr>
          <w:rFonts w:ascii="Arial" w:hAnsi="Arial" w:cs="Arial"/>
          <w:sz w:val="20"/>
          <w:szCs w:val="20"/>
        </w:rPr>
        <w:t>a dodávek v</w:t>
      </w:r>
      <w:r w:rsidR="008E7848" w:rsidRPr="00011A76">
        <w:rPr>
          <w:rFonts w:ascii="Arial" w:hAnsi="Arial" w:cs="Arial"/>
          <w:sz w:val="20"/>
          <w:szCs w:val="20"/>
        </w:rPr>
        <w:t> korunách českých (</w:t>
      </w:r>
      <w:r w:rsidR="006633B8" w:rsidRPr="00011A76">
        <w:rPr>
          <w:rFonts w:ascii="Arial" w:hAnsi="Arial" w:cs="Arial"/>
          <w:sz w:val="20"/>
          <w:szCs w:val="20"/>
        </w:rPr>
        <w:t>Kč</w:t>
      </w:r>
      <w:r w:rsidR="008E7848" w:rsidRPr="00011A76">
        <w:rPr>
          <w:rFonts w:ascii="Arial" w:hAnsi="Arial" w:cs="Arial"/>
          <w:sz w:val="20"/>
          <w:szCs w:val="20"/>
        </w:rPr>
        <w:t>)</w:t>
      </w:r>
      <w:r w:rsidR="006633B8" w:rsidRPr="00011A76">
        <w:rPr>
          <w:rFonts w:ascii="Arial" w:hAnsi="Arial" w:cs="Arial"/>
          <w:sz w:val="20"/>
          <w:szCs w:val="20"/>
        </w:rPr>
        <w:t xml:space="preserve"> bez </w:t>
      </w:r>
      <w:r w:rsidR="008E7848" w:rsidRPr="00011A76">
        <w:rPr>
          <w:rFonts w:ascii="Arial" w:hAnsi="Arial" w:cs="Arial"/>
          <w:sz w:val="20"/>
          <w:szCs w:val="20"/>
        </w:rPr>
        <w:t>daně z přidané hodnoty (</w:t>
      </w:r>
      <w:r w:rsidR="006633B8" w:rsidRPr="00011A76">
        <w:rPr>
          <w:rFonts w:ascii="Arial" w:hAnsi="Arial" w:cs="Arial"/>
          <w:sz w:val="20"/>
          <w:szCs w:val="20"/>
        </w:rPr>
        <w:t>DPH</w:t>
      </w:r>
      <w:r w:rsidR="008E7848" w:rsidRPr="00011A76">
        <w:rPr>
          <w:rFonts w:ascii="Arial" w:hAnsi="Arial" w:cs="Arial"/>
          <w:sz w:val="20"/>
          <w:szCs w:val="20"/>
        </w:rPr>
        <w:t>)</w:t>
      </w:r>
      <w:r w:rsidR="006633B8" w:rsidRPr="00011A76">
        <w:rPr>
          <w:rFonts w:ascii="Arial" w:hAnsi="Arial" w:cs="Arial"/>
          <w:sz w:val="20"/>
          <w:szCs w:val="20"/>
        </w:rPr>
        <w:t xml:space="preserve"> požadované</w:t>
      </w:r>
      <w:r w:rsidR="006633B8" w:rsidRPr="00DD0D64">
        <w:rPr>
          <w:rFonts w:ascii="Arial" w:hAnsi="Arial" w:cs="Arial"/>
          <w:sz w:val="20"/>
          <w:szCs w:val="20"/>
        </w:rPr>
        <w:t xml:space="preserve"> zadavatelem v členění </w:t>
      </w:r>
      <w:r w:rsidR="006633B8" w:rsidRPr="00EE1B6D">
        <w:rPr>
          <w:rFonts w:ascii="Arial" w:hAnsi="Arial" w:cs="Arial"/>
          <w:sz w:val="20"/>
          <w:szCs w:val="20"/>
        </w:rPr>
        <w:t xml:space="preserve">podle přílohy č. </w:t>
      </w:r>
      <w:r w:rsidR="00D74BD0" w:rsidRPr="00EE1B6D">
        <w:rPr>
          <w:rFonts w:ascii="Arial" w:hAnsi="Arial" w:cs="Arial"/>
          <w:sz w:val="20"/>
          <w:szCs w:val="20"/>
        </w:rPr>
        <w:t>1</w:t>
      </w:r>
      <w:r w:rsidR="006633B8" w:rsidRPr="00EE1B6D">
        <w:rPr>
          <w:rFonts w:ascii="Arial" w:hAnsi="Arial" w:cs="Arial"/>
          <w:sz w:val="20"/>
          <w:szCs w:val="20"/>
        </w:rPr>
        <w:t xml:space="preserve"> –</w:t>
      </w:r>
      <w:r w:rsidR="006633B8" w:rsidRPr="00E67CB3">
        <w:rPr>
          <w:rFonts w:ascii="Arial" w:hAnsi="Arial" w:cs="Arial"/>
          <w:sz w:val="20"/>
          <w:szCs w:val="20"/>
        </w:rPr>
        <w:t xml:space="preserve"> </w:t>
      </w:r>
      <w:r w:rsidR="008D3642" w:rsidRPr="00E67CB3">
        <w:rPr>
          <w:rFonts w:ascii="Arial" w:hAnsi="Arial" w:cs="Arial"/>
          <w:sz w:val="20"/>
          <w:szCs w:val="20"/>
        </w:rPr>
        <w:t xml:space="preserve">Specifikace </w:t>
      </w:r>
      <w:r w:rsidR="00C04920">
        <w:rPr>
          <w:rFonts w:ascii="Arial" w:hAnsi="Arial" w:cs="Arial"/>
          <w:sz w:val="20"/>
          <w:szCs w:val="20"/>
        </w:rPr>
        <w:t>p</w:t>
      </w:r>
      <w:r w:rsidR="008D3642" w:rsidRPr="00E67CB3">
        <w:rPr>
          <w:rFonts w:ascii="Arial" w:hAnsi="Arial" w:cs="Arial"/>
          <w:sz w:val="20"/>
          <w:szCs w:val="20"/>
        </w:rPr>
        <w:t xml:space="preserve">ředmětu </w:t>
      </w:r>
      <w:r w:rsidR="00AE3C2F">
        <w:rPr>
          <w:rFonts w:ascii="Arial" w:hAnsi="Arial" w:cs="Arial"/>
          <w:sz w:val="20"/>
          <w:szCs w:val="20"/>
        </w:rPr>
        <w:t>plnění</w:t>
      </w:r>
      <w:r w:rsidR="00C04920">
        <w:rPr>
          <w:rFonts w:ascii="Arial" w:hAnsi="Arial" w:cs="Arial"/>
          <w:sz w:val="20"/>
          <w:szCs w:val="20"/>
        </w:rPr>
        <w:t xml:space="preserve"> a</w:t>
      </w:r>
      <w:r w:rsidR="00EE1B6D">
        <w:rPr>
          <w:rFonts w:ascii="Arial" w:hAnsi="Arial" w:cs="Arial"/>
          <w:sz w:val="20"/>
          <w:szCs w:val="20"/>
        </w:rPr>
        <w:t xml:space="preserve"> </w:t>
      </w:r>
      <w:r w:rsidR="008D3642" w:rsidRPr="00E67CB3">
        <w:rPr>
          <w:rFonts w:ascii="Arial" w:hAnsi="Arial" w:cs="Arial"/>
          <w:sz w:val="20"/>
          <w:szCs w:val="20"/>
        </w:rPr>
        <w:t xml:space="preserve">jednotkové ceny </w:t>
      </w:r>
      <w:r w:rsidR="006633B8" w:rsidRPr="00E67CB3">
        <w:rPr>
          <w:rFonts w:ascii="Arial" w:hAnsi="Arial" w:cs="Arial"/>
          <w:sz w:val="20"/>
          <w:szCs w:val="20"/>
        </w:rPr>
        <w:t xml:space="preserve">této zadávací dokumentace s tím, že součet všech </w:t>
      </w:r>
      <w:r w:rsidRPr="00E67CB3">
        <w:rPr>
          <w:rFonts w:ascii="Arial" w:hAnsi="Arial" w:cs="Arial"/>
          <w:sz w:val="20"/>
          <w:szCs w:val="20"/>
        </w:rPr>
        <w:t>dodavatelem</w:t>
      </w:r>
      <w:r w:rsidR="006633B8" w:rsidRPr="00E67CB3">
        <w:rPr>
          <w:rFonts w:ascii="Arial" w:hAnsi="Arial" w:cs="Arial"/>
          <w:sz w:val="20"/>
          <w:szCs w:val="20"/>
        </w:rPr>
        <w:t xml:space="preserve"> vyplněných jednotkových cen bude tvořit jeho celkovou nabídkovou cenu pro účely hodnocení nabídek v tomto </w:t>
      </w:r>
      <w:r w:rsidR="006B577B">
        <w:rPr>
          <w:rFonts w:ascii="Arial" w:hAnsi="Arial" w:cs="Arial"/>
          <w:sz w:val="20"/>
          <w:szCs w:val="20"/>
        </w:rPr>
        <w:t>zadávacím</w:t>
      </w:r>
      <w:r w:rsidR="008E7848" w:rsidRPr="00E67CB3">
        <w:rPr>
          <w:rFonts w:ascii="Arial" w:hAnsi="Arial" w:cs="Arial"/>
          <w:sz w:val="20"/>
          <w:szCs w:val="20"/>
        </w:rPr>
        <w:t xml:space="preserve"> </w:t>
      </w:r>
      <w:r w:rsidR="006633B8" w:rsidRPr="00E67CB3">
        <w:rPr>
          <w:rFonts w:ascii="Arial" w:hAnsi="Arial" w:cs="Arial"/>
          <w:sz w:val="20"/>
          <w:szCs w:val="20"/>
        </w:rPr>
        <w:t xml:space="preserve">řízení, tedy pro výběr </w:t>
      </w:r>
      <w:r w:rsidRPr="00E67CB3">
        <w:rPr>
          <w:rFonts w:ascii="Arial" w:hAnsi="Arial" w:cs="Arial"/>
          <w:sz w:val="20"/>
          <w:szCs w:val="20"/>
        </w:rPr>
        <w:t>dodavatele</w:t>
      </w:r>
      <w:r w:rsidR="006633B8" w:rsidRPr="00E67CB3">
        <w:rPr>
          <w:rFonts w:ascii="Arial" w:hAnsi="Arial" w:cs="Arial"/>
          <w:sz w:val="20"/>
          <w:szCs w:val="20"/>
        </w:rPr>
        <w:t xml:space="preserve">, se kterým bude uzavřena </w:t>
      </w:r>
      <w:r w:rsidR="00823B7A">
        <w:rPr>
          <w:rFonts w:ascii="Arial" w:hAnsi="Arial" w:cs="Arial"/>
          <w:sz w:val="20"/>
          <w:szCs w:val="20"/>
        </w:rPr>
        <w:t>příkaz</w:t>
      </w:r>
      <w:r w:rsidR="008D3642" w:rsidRPr="00E67CB3">
        <w:rPr>
          <w:rFonts w:ascii="Arial" w:hAnsi="Arial" w:cs="Arial"/>
          <w:sz w:val="20"/>
          <w:szCs w:val="20"/>
        </w:rPr>
        <w:t>ní</w:t>
      </w:r>
      <w:r w:rsidR="006633B8" w:rsidRPr="00E67CB3">
        <w:rPr>
          <w:rFonts w:ascii="Arial" w:hAnsi="Arial" w:cs="Arial"/>
          <w:sz w:val="20"/>
          <w:szCs w:val="20"/>
        </w:rPr>
        <w:t xml:space="preserve"> </w:t>
      </w:r>
      <w:r w:rsidR="008A2F3B" w:rsidRPr="00E67CB3">
        <w:rPr>
          <w:rFonts w:ascii="Arial" w:hAnsi="Arial" w:cs="Arial"/>
          <w:sz w:val="20"/>
          <w:szCs w:val="20"/>
        </w:rPr>
        <w:t>smlouva</w:t>
      </w:r>
      <w:r w:rsidR="006633B8" w:rsidRPr="00E67CB3">
        <w:rPr>
          <w:rFonts w:ascii="Arial" w:hAnsi="Arial" w:cs="Arial"/>
          <w:sz w:val="20"/>
          <w:szCs w:val="20"/>
        </w:rPr>
        <w:t xml:space="preserve">. V případě, že </w:t>
      </w:r>
      <w:r w:rsidRPr="00E67CB3">
        <w:rPr>
          <w:rFonts w:ascii="Arial" w:hAnsi="Arial" w:cs="Arial"/>
          <w:sz w:val="20"/>
          <w:szCs w:val="20"/>
        </w:rPr>
        <w:t>dodavatel</w:t>
      </w:r>
      <w:r w:rsidR="006633B8" w:rsidRPr="00E67CB3">
        <w:rPr>
          <w:rFonts w:ascii="Arial" w:hAnsi="Arial" w:cs="Arial"/>
          <w:sz w:val="20"/>
          <w:szCs w:val="20"/>
        </w:rPr>
        <w:t xml:space="preserve"> nevyplní všechny jednotkové ceny do </w:t>
      </w:r>
      <w:r w:rsidR="008A2F3B" w:rsidRPr="00E67CB3">
        <w:rPr>
          <w:rFonts w:ascii="Arial" w:hAnsi="Arial" w:cs="Arial"/>
          <w:sz w:val="20"/>
          <w:szCs w:val="20"/>
        </w:rPr>
        <w:t xml:space="preserve">Specifikace předmětu </w:t>
      </w:r>
      <w:r w:rsidR="00C04920">
        <w:rPr>
          <w:rFonts w:ascii="Arial" w:hAnsi="Arial" w:cs="Arial"/>
          <w:sz w:val="20"/>
          <w:szCs w:val="20"/>
        </w:rPr>
        <w:t>plnění</w:t>
      </w:r>
      <w:r w:rsidR="008A2F3B" w:rsidRPr="00E67CB3">
        <w:rPr>
          <w:rFonts w:ascii="Arial" w:hAnsi="Arial" w:cs="Arial"/>
          <w:sz w:val="20"/>
          <w:szCs w:val="20"/>
        </w:rPr>
        <w:t xml:space="preserve"> a jednotkové ceny </w:t>
      </w:r>
      <w:r w:rsidR="006633B8" w:rsidRPr="00E67CB3">
        <w:rPr>
          <w:rFonts w:ascii="Arial" w:hAnsi="Arial" w:cs="Arial"/>
          <w:sz w:val="20"/>
          <w:szCs w:val="20"/>
        </w:rPr>
        <w:t>(tj. v</w:t>
      </w:r>
      <w:r w:rsidR="008A2F3B" w:rsidRPr="00E67CB3">
        <w:rPr>
          <w:rFonts w:ascii="Arial" w:hAnsi="Arial" w:cs="Arial"/>
          <w:sz w:val="20"/>
          <w:szCs w:val="20"/>
        </w:rPr>
        <w:t>e</w:t>
      </w:r>
      <w:r w:rsidR="006633B8" w:rsidRPr="00E67CB3">
        <w:rPr>
          <w:rFonts w:ascii="Arial" w:hAnsi="Arial" w:cs="Arial"/>
          <w:sz w:val="20"/>
          <w:szCs w:val="20"/>
        </w:rPr>
        <w:t xml:space="preserve"> </w:t>
      </w:r>
      <w:r w:rsidR="008A2F3B" w:rsidRPr="00E67CB3">
        <w:rPr>
          <w:rFonts w:ascii="Arial" w:hAnsi="Arial" w:cs="Arial"/>
          <w:sz w:val="20"/>
          <w:szCs w:val="20"/>
        </w:rPr>
        <w:t xml:space="preserve">Specifikaci předmětu </w:t>
      </w:r>
      <w:r w:rsidR="00C04920">
        <w:rPr>
          <w:rFonts w:ascii="Arial" w:hAnsi="Arial" w:cs="Arial"/>
          <w:sz w:val="20"/>
          <w:szCs w:val="20"/>
        </w:rPr>
        <w:t xml:space="preserve">plnění </w:t>
      </w:r>
      <w:r w:rsidR="008A2F3B" w:rsidRPr="00E67CB3">
        <w:rPr>
          <w:rFonts w:ascii="Arial" w:hAnsi="Arial" w:cs="Arial"/>
          <w:sz w:val="20"/>
          <w:szCs w:val="20"/>
        </w:rPr>
        <w:t xml:space="preserve">a jednotkové ceny </w:t>
      </w:r>
      <w:r w:rsidR="006633B8" w:rsidRPr="00E67CB3">
        <w:rPr>
          <w:rFonts w:ascii="Arial" w:hAnsi="Arial" w:cs="Arial"/>
          <w:sz w:val="20"/>
          <w:szCs w:val="20"/>
        </w:rPr>
        <w:t xml:space="preserve">bude chybět </w:t>
      </w:r>
      <w:r w:rsidR="008D3642" w:rsidRPr="00E67CB3">
        <w:rPr>
          <w:rFonts w:ascii="Arial" w:hAnsi="Arial" w:cs="Arial"/>
          <w:sz w:val="20"/>
          <w:szCs w:val="20"/>
        </w:rPr>
        <w:t>vyplněná,</w:t>
      </w:r>
      <w:r w:rsidR="006633B8" w:rsidRPr="00E67CB3">
        <w:rPr>
          <w:rFonts w:ascii="Arial" w:hAnsi="Arial" w:cs="Arial"/>
          <w:sz w:val="20"/>
          <w:szCs w:val="20"/>
        </w:rPr>
        <w:t xml:space="preserve"> byť i jen jedna položka</w:t>
      </w:r>
      <w:r w:rsidR="008E7848" w:rsidRPr="00E67CB3">
        <w:rPr>
          <w:rFonts w:ascii="Arial" w:hAnsi="Arial" w:cs="Arial"/>
          <w:sz w:val="20"/>
          <w:szCs w:val="20"/>
        </w:rPr>
        <w:t>, položka bude pozměněna nebo bude taková položka oceněna nulou</w:t>
      </w:r>
      <w:r w:rsidR="008A2F3B" w:rsidRPr="00E67CB3">
        <w:rPr>
          <w:rFonts w:ascii="Arial" w:hAnsi="Arial" w:cs="Arial"/>
          <w:sz w:val="20"/>
          <w:szCs w:val="20"/>
        </w:rPr>
        <w:t>,</w:t>
      </w:r>
      <w:r w:rsidR="006633B8" w:rsidRPr="00E67CB3">
        <w:rPr>
          <w:rFonts w:ascii="Arial" w:hAnsi="Arial" w:cs="Arial"/>
          <w:sz w:val="20"/>
          <w:szCs w:val="20"/>
        </w:rPr>
        <w:t>), bude to znamenat nesplnění zadávacích podmínek a důvod k</w:t>
      </w:r>
      <w:r w:rsidR="00084FB5" w:rsidRPr="00E67CB3">
        <w:rPr>
          <w:rFonts w:ascii="Arial" w:hAnsi="Arial" w:cs="Arial"/>
          <w:sz w:val="20"/>
          <w:szCs w:val="20"/>
        </w:rPr>
        <w:t xml:space="preserve"> možnému vyloučení účastníka </w:t>
      </w:r>
      <w:r w:rsidR="006633B8" w:rsidRPr="00E67CB3">
        <w:rPr>
          <w:rFonts w:ascii="Arial" w:hAnsi="Arial" w:cs="Arial"/>
          <w:sz w:val="20"/>
          <w:szCs w:val="20"/>
        </w:rPr>
        <w:t xml:space="preserve">podle § </w:t>
      </w:r>
      <w:r w:rsidR="00CA3556" w:rsidRPr="00E67CB3">
        <w:rPr>
          <w:rFonts w:ascii="Arial" w:hAnsi="Arial" w:cs="Arial"/>
          <w:sz w:val="20"/>
          <w:szCs w:val="20"/>
        </w:rPr>
        <w:t>48</w:t>
      </w:r>
      <w:r w:rsidR="006633B8" w:rsidRPr="00E67CB3">
        <w:rPr>
          <w:rFonts w:ascii="Arial" w:hAnsi="Arial" w:cs="Arial"/>
          <w:sz w:val="20"/>
          <w:szCs w:val="20"/>
        </w:rPr>
        <w:t xml:space="preserve"> odst. </w:t>
      </w:r>
      <w:r w:rsidR="00CA3556" w:rsidRPr="00E67CB3">
        <w:rPr>
          <w:rFonts w:ascii="Arial" w:hAnsi="Arial" w:cs="Arial"/>
          <w:sz w:val="20"/>
          <w:szCs w:val="20"/>
        </w:rPr>
        <w:t>2 písm. a)</w:t>
      </w:r>
      <w:r w:rsidR="006633B8" w:rsidRPr="00E67CB3">
        <w:rPr>
          <w:rFonts w:ascii="Arial" w:hAnsi="Arial" w:cs="Arial"/>
          <w:sz w:val="20"/>
          <w:szCs w:val="20"/>
        </w:rPr>
        <w:t xml:space="preserve"> zákona.</w:t>
      </w:r>
    </w:p>
    <w:p w14:paraId="4F4C56F4" w14:textId="77777777" w:rsidR="006633B8" w:rsidRPr="00E67CB3" w:rsidRDefault="006633B8" w:rsidP="00376FDC">
      <w:pPr>
        <w:rPr>
          <w:rFonts w:ascii="Arial" w:hAnsi="Arial" w:cs="Arial"/>
          <w:sz w:val="20"/>
          <w:szCs w:val="20"/>
        </w:rPr>
      </w:pPr>
    </w:p>
    <w:p w14:paraId="4F4C56F5" w14:textId="02F79EEE" w:rsidR="006633B8" w:rsidRDefault="006633B8" w:rsidP="00376FDC">
      <w:pPr>
        <w:rPr>
          <w:rFonts w:ascii="Arial" w:hAnsi="Arial" w:cs="Arial"/>
          <w:sz w:val="20"/>
          <w:szCs w:val="20"/>
        </w:rPr>
      </w:pPr>
      <w:r w:rsidRPr="00F5519A">
        <w:rPr>
          <w:rFonts w:ascii="Arial" w:hAnsi="Arial" w:cs="Arial"/>
          <w:sz w:val="20"/>
          <w:szCs w:val="20"/>
        </w:rPr>
        <w:t xml:space="preserve">Jednotkové ceny vyplněné u všech jednotlivých položek </w:t>
      </w:r>
      <w:r w:rsidR="00F94DAF" w:rsidRPr="00F5519A">
        <w:rPr>
          <w:rFonts w:ascii="Arial" w:hAnsi="Arial" w:cs="Arial"/>
          <w:sz w:val="20"/>
          <w:szCs w:val="20"/>
        </w:rPr>
        <w:t xml:space="preserve">Specifikace předmětu </w:t>
      </w:r>
      <w:r w:rsidR="00AE3C2F" w:rsidRPr="00F5519A">
        <w:rPr>
          <w:rFonts w:ascii="Arial" w:hAnsi="Arial" w:cs="Arial"/>
          <w:sz w:val="20"/>
          <w:szCs w:val="20"/>
        </w:rPr>
        <w:t>plnění</w:t>
      </w:r>
      <w:r w:rsidR="00C04920">
        <w:rPr>
          <w:rFonts w:ascii="Arial" w:hAnsi="Arial" w:cs="Arial"/>
          <w:sz w:val="20"/>
          <w:szCs w:val="20"/>
        </w:rPr>
        <w:t xml:space="preserve"> a</w:t>
      </w:r>
      <w:r w:rsidR="00F94DAF" w:rsidRPr="00F5519A">
        <w:rPr>
          <w:rFonts w:ascii="Arial" w:hAnsi="Arial" w:cs="Arial"/>
          <w:sz w:val="20"/>
          <w:szCs w:val="20"/>
        </w:rPr>
        <w:t xml:space="preserve"> jednotkové ceny </w:t>
      </w:r>
      <w:r w:rsidRPr="00F5519A">
        <w:rPr>
          <w:rFonts w:ascii="Arial" w:hAnsi="Arial" w:cs="Arial"/>
          <w:sz w:val="20"/>
          <w:szCs w:val="20"/>
        </w:rPr>
        <w:t xml:space="preserve">(viz příloha č. </w:t>
      </w:r>
      <w:r w:rsidR="00D74BD0" w:rsidRPr="00F5519A">
        <w:rPr>
          <w:rFonts w:ascii="Arial" w:hAnsi="Arial" w:cs="Arial"/>
          <w:sz w:val="20"/>
          <w:szCs w:val="20"/>
        </w:rPr>
        <w:t>1</w:t>
      </w:r>
      <w:r w:rsidRPr="00F5519A">
        <w:rPr>
          <w:rFonts w:ascii="Arial" w:hAnsi="Arial" w:cs="Arial"/>
          <w:sz w:val="20"/>
          <w:szCs w:val="20"/>
        </w:rPr>
        <w:t xml:space="preserve"> této zadávací</w:t>
      </w:r>
      <w:r w:rsidRPr="00E67CB3">
        <w:rPr>
          <w:rFonts w:ascii="Arial" w:hAnsi="Arial" w:cs="Arial"/>
          <w:sz w:val="20"/>
          <w:szCs w:val="20"/>
        </w:rPr>
        <w:t xml:space="preserve"> dokumentace) musí být definovány jako nejvýše přípustné a neměnné se započtením veškerých nákladů, rizik, zisku</w:t>
      </w:r>
      <w:r w:rsidR="00251DD9" w:rsidRPr="00DD0D64">
        <w:rPr>
          <w:rFonts w:ascii="Arial" w:hAnsi="Arial" w:cs="Arial"/>
          <w:sz w:val="20"/>
          <w:szCs w:val="20"/>
        </w:rPr>
        <w:t xml:space="preserve">, změn ceny vstupním materiálů </w:t>
      </w:r>
      <w:r w:rsidRPr="00DD0D64">
        <w:rPr>
          <w:rFonts w:ascii="Arial" w:hAnsi="Arial" w:cs="Arial"/>
          <w:sz w:val="20"/>
          <w:szCs w:val="20"/>
        </w:rPr>
        <w:t xml:space="preserve">apod. (včetně veškerých dalších nákladů např. dopravy, poplatků, režijních nákladů atd.) a budou pro </w:t>
      </w:r>
      <w:r w:rsidR="0057541A" w:rsidRPr="00DD0D64">
        <w:rPr>
          <w:rFonts w:ascii="Arial" w:hAnsi="Arial" w:cs="Arial"/>
          <w:sz w:val="20"/>
          <w:szCs w:val="20"/>
        </w:rPr>
        <w:t>účastníka</w:t>
      </w:r>
      <w:r w:rsidRPr="00DD0D64">
        <w:rPr>
          <w:rFonts w:ascii="Arial" w:hAnsi="Arial" w:cs="Arial"/>
          <w:sz w:val="20"/>
          <w:szCs w:val="20"/>
        </w:rPr>
        <w:t xml:space="preserve"> závazné po celou dobu trvání </w:t>
      </w:r>
      <w:r w:rsidR="00823B7A">
        <w:rPr>
          <w:rFonts w:ascii="Arial" w:hAnsi="Arial" w:cs="Arial"/>
          <w:sz w:val="20"/>
          <w:szCs w:val="20"/>
        </w:rPr>
        <w:t>příkaz</w:t>
      </w:r>
      <w:r w:rsidR="00082401" w:rsidRPr="00DD0D64">
        <w:rPr>
          <w:rFonts w:ascii="Arial" w:hAnsi="Arial" w:cs="Arial"/>
          <w:sz w:val="20"/>
          <w:szCs w:val="20"/>
        </w:rPr>
        <w:t>ní smlouvy</w:t>
      </w:r>
      <w:r w:rsidRPr="00DD0D64">
        <w:rPr>
          <w:rFonts w:ascii="Arial" w:hAnsi="Arial" w:cs="Arial"/>
          <w:sz w:val="20"/>
          <w:szCs w:val="20"/>
        </w:rPr>
        <w:t xml:space="preserve"> jako jediné přípustné jednotkové ceny pro stanovení ceny konkrétního díla podle konkrétního výkazu výměr předkládaného zadavatelem </w:t>
      </w:r>
      <w:r w:rsidR="008E7848" w:rsidRPr="00DD0D64">
        <w:rPr>
          <w:rFonts w:ascii="Arial" w:hAnsi="Arial" w:cs="Arial"/>
          <w:sz w:val="20"/>
          <w:szCs w:val="20"/>
        </w:rPr>
        <w:t>při zadání</w:t>
      </w:r>
      <w:r w:rsidRPr="00DD0D64">
        <w:rPr>
          <w:rFonts w:ascii="Arial" w:hAnsi="Arial" w:cs="Arial"/>
          <w:sz w:val="20"/>
          <w:szCs w:val="20"/>
        </w:rPr>
        <w:t> příslušné</w:t>
      </w:r>
      <w:r w:rsidR="008E7848" w:rsidRPr="00DD0D64">
        <w:rPr>
          <w:rFonts w:ascii="Arial" w:hAnsi="Arial" w:cs="Arial"/>
          <w:sz w:val="20"/>
          <w:szCs w:val="20"/>
        </w:rPr>
        <w:t xml:space="preserve"> dílčí zakázky</w:t>
      </w:r>
      <w:r w:rsidRPr="00DD0D64">
        <w:rPr>
          <w:rFonts w:ascii="Arial" w:hAnsi="Arial" w:cs="Arial"/>
          <w:sz w:val="20"/>
          <w:szCs w:val="20"/>
        </w:rPr>
        <w:t xml:space="preserve">. Pokud v rámci realizace dílčí zakázky zadané na základě </w:t>
      </w:r>
      <w:r w:rsidR="00823B7A">
        <w:rPr>
          <w:rFonts w:ascii="Arial" w:hAnsi="Arial" w:cs="Arial"/>
          <w:sz w:val="20"/>
          <w:szCs w:val="20"/>
        </w:rPr>
        <w:t>příkaz</w:t>
      </w:r>
      <w:r w:rsidR="008A281D" w:rsidRPr="00DD0D64">
        <w:rPr>
          <w:rFonts w:ascii="Arial" w:hAnsi="Arial" w:cs="Arial"/>
          <w:sz w:val="20"/>
          <w:szCs w:val="20"/>
        </w:rPr>
        <w:t>ní smlouvy</w:t>
      </w:r>
      <w:r w:rsidRPr="00DD0D64">
        <w:rPr>
          <w:rFonts w:ascii="Arial" w:hAnsi="Arial" w:cs="Arial"/>
          <w:sz w:val="20"/>
          <w:szCs w:val="20"/>
        </w:rPr>
        <w:t xml:space="preserve"> provede </w:t>
      </w:r>
      <w:r w:rsidR="00454061" w:rsidRPr="00DD0D64">
        <w:rPr>
          <w:rFonts w:ascii="Arial" w:hAnsi="Arial" w:cs="Arial"/>
          <w:sz w:val="20"/>
          <w:szCs w:val="20"/>
        </w:rPr>
        <w:t>dodavatel</w:t>
      </w:r>
      <w:r w:rsidRPr="00DD0D64">
        <w:rPr>
          <w:rFonts w:ascii="Arial" w:hAnsi="Arial" w:cs="Arial"/>
          <w:sz w:val="20"/>
          <w:szCs w:val="20"/>
        </w:rPr>
        <w:t xml:space="preserve"> jakékoliv práce či výkony, které nejsou uvedeny v některé z položek v</w:t>
      </w:r>
      <w:r w:rsidR="00633975" w:rsidRPr="00DD0D64">
        <w:rPr>
          <w:rFonts w:ascii="Arial" w:hAnsi="Arial" w:cs="Arial"/>
          <w:sz w:val="20"/>
          <w:szCs w:val="20"/>
        </w:rPr>
        <w:t>e</w:t>
      </w:r>
      <w:r w:rsidRPr="00DD0D64">
        <w:rPr>
          <w:rFonts w:ascii="Arial" w:hAnsi="Arial" w:cs="Arial"/>
          <w:sz w:val="20"/>
          <w:szCs w:val="20"/>
        </w:rPr>
        <w:t> </w:t>
      </w:r>
      <w:r w:rsidR="00633975" w:rsidRPr="00DD0D64">
        <w:rPr>
          <w:rFonts w:ascii="Arial" w:hAnsi="Arial" w:cs="Arial"/>
          <w:sz w:val="20"/>
          <w:szCs w:val="20"/>
        </w:rPr>
        <w:t xml:space="preserve">Specifikaci předmětu </w:t>
      </w:r>
      <w:r w:rsidR="00C04920">
        <w:rPr>
          <w:rFonts w:ascii="Arial" w:hAnsi="Arial" w:cs="Arial"/>
          <w:sz w:val="20"/>
          <w:szCs w:val="20"/>
        </w:rPr>
        <w:t>plnění</w:t>
      </w:r>
      <w:r w:rsidR="00633975" w:rsidRPr="00DD0D64">
        <w:rPr>
          <w:rFonts w:ascii="Arial" w:hAnsi="Arial" w:cs="Arial"/>
          <w:sz w:val="20"/>
          <w:szCs w:val="20"/>
        </w:rPr>
        <w:t xml:space="preserve"> a jednotkové ceny</w:t>
      </w:r>
      <w:r w:rsidRPr="00DD0D64">
        <w:rPr>
          <w:rFonts w:ascii="Arial" w:hAnsi="Arial" w:cs="Arial"/>
          <w:sz w:val="20"/>
          <w:szCs w:val="20"/>
        </w:rPr>
        <w:t xml:space="preserve">, má se za to, že cena za tyto práce či výkony, je obsažena v ostatních vyplněných položkách </w:t>
      </w:r>
      <w:r w:rsidR="00633975" w:rsidRPr="00DD0D64">
        <w:rPr>
          <w:rFonts w:ascii="Arial" w:hAnsi="Arial" w:cs="Arial"/>
          <w:sz w:val="20"/>
          <w:szCs w:val="20"/>
        </w:rPr>
        <w:t xml:space="preserve">Specifikace předmětu </w:t>
      </w:r>
      <w:r w:rsidR="00C04920">
        <w:rPr>
          <w:rFonts w:ascii="Arial" w:hAnsi="Arial" w:cs="Arial"/>
          <w:sz w:val="20"/>
          <w:szCs w:val="20"/>
        </w:rPr>
        <w:t xml:space="preserve">plnění </w:t>
      </w:r>
      <w:r w:rsidR="00633975" w:rsidRPr="00DD0D64">
        <w:rPr>
          <w:rFonts w:ascii="Arial" w:hAnsi="Arial" w:cs="Arial"/>
          <w:sz w:val="20"/>
          <w:szCs w:val="20"/>
        </w:rPr>
        <w:t>a jednotkové</w:t>
      </w:r>
      <w:r w:rsidR="00633975" w:rsidRPr="00114428">
        <w:t xml:space="preserve"> ceny </w:t>
      </w:r>
      <w:r w:rsidR="0057541A">
        <w:rPr>
          <w:rFonts w:ascii="Arial" w:hAnsi="Arial" w:cs="Arial"/>
          <w:sz w:val="20"/>
          <w:szCs w:val="20"/>
        </w:rPr>
        <w:t>a jsou tak součástí ceny díla</w:t>
      </w:r>
      <w:r w:rsidRPr="00376FDC">
        <w:rPr>
          <w:rFonts w:ascii="Arial" w:hAnsi="Arial" w:cs="Arial"/>
          <w:sz w:val="20"/>
          <w:szCs w:val="20"/>
        </w:rPr>
        <w:t>.</w:t>
      </w:r>
    </w:p>
    <w:p w14:paraId="4F4C56F6" w14:textId="77777777" w:rsidR="009D1923" w:rsidRPr="009D1923" w:rsidRDefault="009D1923" w:rsidP="00BE05C2">
      <w:pPr>
        <w:pStyle w:val="Nadpis2"/>
      </w:pPr>
      <w:bookmarkStart w:id="37" w:name="_Toc283637754"/>
      <w:bookmarkStart w:id="38" w:name="_Toc285917215"/>
      <w:bookmarkStart w:id="39" w:name="_Toc410642831"/>
      <w:r w:rsidRPr="009D1923">
        <w:t>Zaměření a zúčtování prací</w:t>
      </w:r>
      <w:bookmarkEnd w:id="37"/>
      <w:bookmarkEnd w:id="38"/>
      <w:bookmarkEnd w:id="39"/>
    </w:p>
    <w:p w14:paraId="4F4C56F7" w14:textId="77777777" w:rsidR="009D1923" w:rsidRPr="006E3361" w:rsidRDefault="009D1923" w:rsidP="009D1923">
      <w:pPr>
        <w:spacing w:before="120"/>
        <w:rPr>
          <w:rFonts w:ascii="Arial" w:hAnsi="Arial" w:cs="Arial"/>
          <w:sz w:val="20"/>
          <w:szCs w:val="20"/>
        </w:rPr>
      </w:pPr>
      <w:r w:rsidRPr="006E3361">
        <w:rPr>
          <w:rFonts w:ascii="Arial" w:hAnsi="Arial" w:cs="Arial"/>
          <w:sz w:val="20"/>
          <w:szCs w:val="20"/>
        </w:rPr>
        <w:t>Není-li v zadávací dokumentaci či v jejích přílohách uvedeno jinak, jsou v jednotkových cenách zahrnuty mimo jiné tyto náklady:</w:t>
      </w:r>
    </w:p>
    <w:p w14:paraId="4F4C56F8" w14:textId="1140BC20" w:rsidR="009D1923" w:rsidRPr="006E3361" w:rsidRDefault="009D1923">
      <w:pPr>
        <w:pStyle w:val="Odrky-psmena"/>
        <w:numPr>
          <w:ilvl w:val="0"/>
          <w:numId w:val="4"/>
        </w:numPr>
        <w:spacing w:before="120"/>
      </w:pPr>
      <w:r w:rsidRPr="006E3361">
        <w:t>náklady na veškerou dopravu,</w:t>
      </w:r>
    </w:p>
    <w:p w14:paraId="4F4C56FC" w14:textId="77777777" w:rsidR="00430A96" w:rsidRPr="00A61F2E" w:rsidRDefault="00430A96" w:rsidP="009D1923">
      <w:pPr>
        <w:pStyle w:val="Odrky-psmena"/>
        <w:spacing w:before="120"/>
      </w:pPr>
      <w:r w:rsidRPr="00A61F2E">
        <w:t>náklady na veškerá opatření vyplývající z právních a ostatních předpisů k zajištění bezpečnosti a ochrany zdraví při práci a k zajištění požární ochrany a prevence závažných havárií</w:t>
      </w:r>
    </w:p>
    <w:p w14:paraId="4F4C56FD" w14:textId="1C4255FE" w:rsidR="009D1923" w:rsidRPr="00A61F2E" w:rsidRDefault="009D1923" w:rsidP="009D1923">
      <w:pPr>
        <w:pStyle w:val="Odrky-psmena"/>
        <w:spacing w:before="120"/>
      </w:pPr>
      <w:r w:rsidRPr="00A61F2E">
        <w:t xml:space="preserve">náklady na opatření k zajištění bezpečnosti práce, </w:t>
      </w:r>
    </w:p>
    <w:p w14:paraId="4F4C5700" w14:textId="77777777" w:rsidR="009D1923" w:rsidRPr="006E3361" w:rsidRDefault="009D1923" w:rsidP="009D1923">
      <w:pPr>
        <w:pStyle w:val="Odrky-psmena"/>
        <w:spacing w:before="120"/>
      </w:pPr>
      <w:r w:rsidRPr="006E3361">
        <w:t>náklady na platby za požadované záruky a pojištění,</w:t>
      </w:r>
    </w:p>
    <w:p w14:paraId="4F4C5701" w14:textId="6EB5CD1A" w:rsidR="009D1923" w:rsidRPr="006E3361" w:rsidRDefault="009D1923" w:rsidP="009D1923">
      <w:pPr>
        <w:pStyle w:val="Odrky-psmena"/>
        <w:spacing w:before="120"/>
      </w:pPr>
      <w:r w:rsidRPr="006E3361">
        <w:t>náklady na veškeré pomocné materiály a ostatní hmoty a výkony neuvedené samostatn</w:t>
      </w:r>
      <w:r w:rsidR="009B5B47">
        <w:t>ě</w:t>
      </w:r>
      <w:r w:rsidRPr="006E3361">
        <w:t xml:space="preserve"> v položkách </w:t>
      </w:r>
      <w:r w:rsidR="00F632A7" w:rsidRPr="00114428">
        <w:t xml:space="preserve">Specifikace předmětu </w:t>
      </w:r>
      <w:r w:rsidR="00C04920">
        <w:t xml:space="preserve">plnění </w:t>
      </w:r>
      <w:r w:rsidR="00F632A7" w:rsidRPr="00114428">
        <w:t>a jednotkové ceny</w:t>
      </w:r>
      <w:r w:rsidRPr="006E3361">
        <w:t>,</w:t>
      </w:r>
    </w:p>
    <w:p w14:paraId="4F4C5702" w14:textId="77777777" w:rsidR="009D1923" w:rsidRDefault="009D1923" w:rsidP="009D1923">
      <w:pPr>
        <w:pStyle w:val="Odrky-psmena"/>
        <w:spacing w:before="120"/>
      </w:pPr>
      <w:r w:rsidRPr="006E3361">
        <w:t>náklady na veškeré pomocné práce, výkony a přípomoci, nejsou-li oceněny samostatnou položkou,</w:t>
      </w:r>
    </w:p>
    <w:p w14:paraId="4F4C5704" w14:textId="143414C0" w:rsidR="009D1923" w:rsidRDefault="009B5B47" w:rsidP="009D1923">
      <w:pPr>
        <w:pStyle w:val="Odrky-psmena"/>
        <w:spacing w:before="120"/>
      </w:pPr>
      <w:r>
        <w:t xml:space="preserve">náklady na </w:t>
      </w:r>
      <w:r w:rsidR="009D1923" w:rsidRPr="006E3361">
        <w:t xml:space="preserve">veškeré práce, dodávky či výkony potřebné k řádnému </w:t>
      </w:r>
      <w:r w:rsidR="008B6131">
        <w:t>zajištění požadovaných činností</w:t>
      </w:r>
      <w:r w:rsidR="00590F19">
        <w:t>, služeb,</w:t>
      </w:r>
      <w:r w:rsidR="009D1923" w:rsidRPr="006E3361">
        <w:t xml:space="preserve"> a to i když nejsou výslovně v</w:t>
      </w:r>
      <w:r w:rsidR="00590F19">
        <w:t xml:space="preserve"> </w:t>
      </w:r>
      <w:r w:rsidR="00823B7A">
        <w:t>příkaz</w:t>
      </w:r>
      <w:r w:rsidR="00590F19">
        <w:t>ní</w:t>
      </w:r>
      <w:r w:rsidR="009D1923" w:rsidRPr="006E3361">
        <w:t xml:space="preserve"> smlouvě o dílo či jejích přílohách (např. výkazu výměr) uvedeny.</w:t>
      </w:r>
    </w:p>
    <w:p w14:paraId="4F4C5705" w14:textId="77777777" w:rsidR="006633B8" w:rsidRPr="00376FDC" w:rsidRDefault="006633B8" w:rsidP="00BE05C2">
      <w:pPr>
        <w:pStyle w:val="Nadpis1"/>
      </w:pPr>
      <w:bookmarkStart w:id="40" w:name="_Toc410642832"/>
      <w:r w:rsidRPr="00376FDC">
        <w:t>Způsob hodnocení nabídek</w:t>
      </w:r>
      <w:bookmarkEnd w:id="40"/>
    </w:p>
    <w:p w14:paraId="4F4C5706" w14:textId="7BB4C3F4" w:rsidR="00EB4723" w:rsidRPr="007619DA" w:rsidRDefault="00EB4723" w:rsidP="00376FDC">
      <w:pPr>
        <w:spacing w:before="120"/>
        <w:rPr>
          <w:rFonts w:ascii="Arial" w:hAnsi="Arial" w:cs="Arial"/>
          <w:sz w:val="20"/>
          <w:szCs w:val="20"/>
        </w:rPr>
      </w:pPr>
      <w:r w:rsidRPr="00230DF8">
        <w:rPr>
          <w:rFonts w:ascii="Arial" w:hAnsi="Arial" w:cs="Arial"/>
          <w:sz w:val="20"/>
          <w:szCs w:val="20"/>
        </w:rPr>
        <w:t>Základním hodnotícím kritériem je ekonomická výhodnost nabídky. Ekonomická výhodnost nabídky bude dle § 114 odst. 2 zadavatelem hodnocena podle nejnižší nabídkové ceny dodavatele, stanoven</w:t>
      </w:r>
      <w:r w:rsidR="00084FB5">
        <w:rPr>
          <w:rFonts w:ascii="Arial" w:hAnsi="Arial" w:cs="Arial"/>
          <w:sz w:val="20"/>
          <w:szCs w:val="20"/>
        </w:rPr>
        <w:t>é</w:t>
      </w:r>
      <w:r w:rsidRPr="00230DF8">
        <w:rPr>
          <w:rFonts w:ascii="Arial" w:hAnsi="Arial" w:cs="Arial"/>
          <w:sz w:val="20"/>
          <w:szCs w:val="20"/>
        </w:rPr>
        <w:t xml:space="preserve"> a vypočten</w:t>
      </w:r>
      <w:r w:rsidR="00084FB5">
        <w:rPr>
          <w:rFonts w:ascii="Arial" w:hAnsi="Arial" w:cs="Arial"/>
          <w:sz w:val="20"/>
          <w:szCs w:val="20"/>
        </w:rPr>
        <w:t>é</w:t>
      </w:r>
      <w:r w:rsidRPr="00230DF8">
        <w:rPr>
          <w:rFonts w:ascii="Arial" w:hAnsi="Arial" w:cs="Arial"/>
          <w:sz w:val="20"/>
          <w:szCs w:val="20"/>
        </w:rPr>
        <w:t xml:space="preserve"> dle způsobu uvedeném </w:t>
      </w:r>
      <w:r w:rsidRPr="007619DA">
        <w:rPr>
          <w:rFonts w:ascii="Arial" w:hAnsi="Arial" w:cs="Arial"/>
          <w:sz w:val="20"/>
          <w:szCs w:val="20"/>
        </w:rPr>
        <w:t xml:space="preserve">v čl. 4 a </w:t>
      </w:r>
      <w:r w:rsidRPr="00F5519A">
        <w:rPr>
          <w:rFonts w:ascii="Arial" w:hAnsi="Arial" w:cs="Arial"/>
          <w:sz w:val="20"/>
          <w:szCs w:val="20"/>
        </w:rPr>
        <w:t xml:space="preserve">příloze č. </w:t>
      </w:r>
      <w:r w:rsidR="00D74BD0" w:rsidRPr="00F5519A">
        <w:rPr>
          <w:rFonts w:ascii="Arial" w:hAnsi="Arial" w:cs="Arial"/>
          <w:sz w:val="20"/>
          <w:szCs w:val="20"/>
        </w:rPr>
        <w:t>1</w:t>
      </w:r>
      <w:r w:rsidRPr="00F5519A">
        <w:rPr>
          <w:rFonts w:ascii="Arial" w:hAnsi="Arial" w:cs="Arial"/>
          <w:sz w:val="20"/>
          <w:szCs w:val="20"/>
        </w:rPr>
        <w:t xml:space="preserve"> této ZD.</w:t>
      </w:r>
    </w:p>
    <w:p w14:paraId="4F4C5707" w14:textId="77777777" w:rsidR="00181E08" w:rsidRDefault="00181E08" w:rsidP="00BE05C2">
      <w:pPr>
        <w:pStyle w:val="Nadpis1"/>
      </w:pPr>
      <w:bookmarkStart w:id="41" w:name="_Toc285917223"/>
      <w:bookmarkStart w:id="42" w:name="_Toc285917225"/>
      <w:bookmarkStart w:id="43" w:name="_Toc410642834"/>
      <w:bookmarkEnd w:id="41"/>
      <w:bookmarkEnd w:id="42"/>
      <w:r w:rsidRPr="007619DA">
        <w:t>Požadavky na splnění kvalifikace</w:t>
      </w:r>
      <w:r w:rsidRPr="00376FDC">
        <w:t xml:space="preserve"> a způsob prokazování kvalifikačních předpokladů</w:t>
      </w:r>
    </w:p>
    <w:p w14:paraId="4F4C5708" w14:textId="77777777" w:rsidR="00181E08" w:rsidRDefault="00181E08" w:rsidP="00DD2E04">
      <w:pPr>
        <w:pStyle w:val="02-ODST-2"/>
        <w:numPr>
          <w:ilvl w:val="0"/>
          <w:numId w:val="0"/>
        </w:numPr>
        <w:tabs>
          <w:tab w:val="clear" w:pos="567"/>
        </w:tabs>
      </w:pPr>
      <w:r>
        <w:t xml:space="preserve">Tato část zadávací dokumentace upravuje podrobným způsobem vymezení a způsob prokázání kvalifikačních předpokladů účastníka zadávacího řízení. </w:t>
      </w:r>
    </w:p>
    <w:p w14:paraId="4F4C5709" w14:textId="6A923F29" w:rsidR="00181E08" w:rsidRDefault="00181E08" w:rsidP="00DD2E04">
      <w:pPr>
        <w:pStyle w:val="02-ODST-2"/>
        <w:numPr>
          <w:ilvl w:val="0"/>
          <w:numId w:val="0"/>
        </w:numPr>
      </w:pPr>
      <w:r>
        <w:lastRenderedPageBreak/>
        <w:t xml:space="preserve">Zadavatel požaduje prokázání splnění kvalifikace pro nadlimitní režim dle § </w:t>
      </w:r>
      <w:r w:rsidR="009F5456">
        <w:t>74</w:t>
      </w:r>
      <w:r>
        <w:t xml:space="preserve"> zákona.</w:t>
      </w:r>
    </w:p>
    <w:p w14:paraId="4F4C570A" w14:textId="77777777" w:rsidR="00181E08" w:rsidRPr="00DD2E04" w:rsidRDefault="00181E08" w:rsidP="00DD2E04">
      <w:pPr>
        <w:pStyle w:val="Nadpis2"/>
        <w:spacing w:before="120"/>
      </w:pPr>
      <w:r w:rsidRPr="00DD2E04">
        <w:t>Splněním kvalifikace se rozumí:</w:t>
      </w:r>
    </w:p>
    <w:p w14:paraId="4F4C570B" w14:textId="77777777" w:rsidR="00181E08" w:rsidRDefault="00181E08">
      <w:pPr>
        <w:pStyle w:val="06-PSM"/>
        <w:numPr>
          <w:ilvl w:val="0"/>
          <w:numId w:val="14"/>
        </w:numPr>
      </w:pPr>
      <w:r>
        <w:t xml:space="preserve">splnění základní způsobilosti dle § 74 zákona dodavatelem, </w:t>
      </w:r>
    </w:p>
    <w:p w14:paraId="4F4C570C" w14:textId="77777777" w:rsidR="00181E08" w:rsidRDefault="00181E08" w:rsidP="00DD2E04">
      <w:pPr>
        <w:pStyle w:val="06-PSM"/>
        <w:numPr>
          <w:ilvl w:val="0"/>
          <w:numId w:val="0"/>
        </w:numPr>
      </w:pPr>
      <w:r>
        <w:t xml:space="preserve">        (viz odst. 6.2 této zadávací dokumentace),</w:t>
      </w:r>
    </w:p>
    <w:p w14:paraId="4F4C570D" w14:textId="77777777" w:rsidR="00181E08" w:rsidRDefault="00181E08">
      <w:pPr>
        <w:pStyle w:val="06-PSM"/>
        <w:numPr>
          <w:ilvl w:val="0"/>
          <w:numId w:val="14"/>
        </w:numPr>
      </w:pPr>
      <w:r>
        <w:t xml:space="preserve">splnění profesní způsobilosti dle § 77 zákona dodavatelem, </w:t>
      </w:r>
    </w:p>
    <w:p w14:paraId="4F4C570E" w14:textId="77777777" w:rsidR="00181E08" w:rsidRDefault="00181E08" w:rsidP="00DD2E04">
      <w:pPr>
        <w:pStyle w:val="06-PSM"/>
        <w:numPr>
          <w:ilvl w:val="0"/>
          <w:numId w:val="0"/>
        </w:numPr>
      </w:pPr>
      <w:r>
        <w:t xml:space="preserve">        (viz odst. 6.3 této zadávací dokumentace),</w:t>
      </w:r>
    </w:p>
    <w:p w14:paraId="4F4C570F" w14:textId="77777777" w:rsidR="00181E08" w:rsidRDefault="00181E08">
      <w:pPr>
        <w:pStyle w:val="06-PSM"/>
        <w:numPr>
          <w:ilvl w:val="0"/>
          <w:numId w:val="14"/>
        </w:numPr>
      </w:pPr>
      <w:r>
        <w:t>splnění technické kvalifikace dle § 79 zákona dodavatelem,</w:t>
      </w:r>
    </w:p>
    <w:p w14:paraId="4F4C5710" w14:textId="77777777" w:rsidR="00181E08" w:rsidRPr="00DD2E04" w:rsidRDefault="00181E08" w:rsidP="00DD2E04">
      <w:pPr>
        <w:pStyle w:val="06-PSM"/>
        <w:numPr>
          <w:ilvl w:val="0"/>
          <w:numId w:val="0"/>
        </w:numPr>
        <w:rPr>
          <w:b/>
        </w:rPr>
      </w:pPr>
      <w:r>
        <w:t xml:space="preserve">        (viz odst. 6.4 této zadávací dokumentace).</w:t>
      </w:r>
    </w:p>
    <w:p w14:paraId="4F4C5711" w14:textId="77777777" w:rsidR="00181E08" w:rsidRPr="00DD2E04" w:rsidRDefault="00181E08" w:rsidP="00BE05C2">
      <w:pPr>
        <w:pStyle w:val="Nadpis2"/>
      </w:pPr>
      <w:r w:rsidRPr="00DD2E04">
        <w:t>Základní způsobilost dle § 74 odst. 1 zákona</w:t>
      </w:r>
    </w:p>
    <w:p w14:paraId="4F4C5712" w14:textId="77777777" w:rsidR="00181E08" w:rsidRDefault="00181E08" w:rsidP="00B26157">
      <w:pPr>
        <w:pStyle w:val="06-PSM"/>
        <w:numPr>
          <w:ilvl w:val="0"/>
          <w:numId w:val="0"/>
        </w:numPr>
      </w:pPr>
      <w:r>
        <w:t>Zadavatel požaduje, aby dodavatel prokázal splnění základní způsobilosti, přičemž dle zákona způsobilým není dodavatel, který</w:t>
      </w:r>
    </w:p>
    <w:p w14:paraId="4F4C5713" w14:textId="77777777" w:rsidR="00181E08" w:rsidRDefault="00181E08">
      <w:pPr>
        <w:pStyle w:val="06-PSM"/>
        <w:numPr>
          <w:ilvl w:val="0"/>
          <w:numId w:val="13"/>
        </w:numPr>
      </w:pPr>
      <w:r>
        <w:t>byl v zemi svého sídla v posledních 5 letech před zahájením zadávacího řízení pravomocně odsouzen pro trestný čin uvedený v příloze č. 3 k tomuto zákonu nebo obdobný trestný čin podle právního řádu země sídla dodavatele; k zahlazeným odsouzením se nepřihlíží,</w:t>
      </w:r>
    </w:p>
    <w:p w14:paraId="4F4C5714" w14:textId="77777777" w:rsidR="00181E08" w:rsidRDefault="00181E08">
      <w:pPr>
        <w:pStyle w:val="06-PSM"/>
        <w:numPr>
          <w:ilvl w:val="0"/>
          <w:numId w:val="13"/>
        </w:numPr>
      </w:pPr>
      <w:r>
        <w:t>má v České republice nebo v zemi svého sídla v evidenci daní zachycen splatný daňový nedoplatek,</w:t>
      </w:r>
    </w:p>
    <w:p w14:paraId="4F4C5715" w14:textId="77777777" w:rsidR="00181E08" w:rsidRDefault="00181E08">
      <w:pPr>
        <w:pStyle w:val="06-PSM"/>
        <w:numPr>
          <w:ilvl w:val="0"/>
          <w:numId w:val="13"/>
        </w:numPr>
      </w:pPr>
      <w:r>
        <w:t>má v České republice nebo v zemi svého sídla splatný nedoplatek na pojistném nebo na penále na veřejné zdravotní pojištění,</w:t>
      </w:r>
    </w:p>
    <w:p w14:paraId="4F4C5716" w14:textId="77777777" w:rsidR="00181E08" w:rsidRDefault="00181E08">
      <w:pPr>
        <w:pStyle w:val="06-PSM"/>
        <w:numPr>
          <w:ilvl w:val="0"/>
          <w:numId w:val="13"/>
        </w:numPr>
      </w:pPr>
      <w:r>
        <w:t>má v České republice nebo v zemi svého sídla splatný nedoplatek na pojistném nebo na penále na sociální zabezpečení a příspěvku na státní politiku zaměstnanosti,</w:t>
      </w:r>
    </w:p>
    <w:p w14:paraId="4F4C5717" w14:textId="77777777" w:rsidR="00181E08" w:rsidRDefault="00181E08">
      <w:pPr>
        <w:pStyle w:val="06-PSM"/>
        <w:numPr>
          <w:ilvl w:val="0"/>
          <w:numId w:val="13"/>
        </w:numPr>
      </w:pPr>
      <w:r>
        <w:t>je v likvidaci, proti němuž bylo vydáno rozhodnutí o úpadku, vůči němuž byla nařízena nucená správa podle jiného právního předpisu nebo v obdobné situaci podle právního řádu země sídla dodavatele.</w:t>
      </w:r>
    </w:p>
    <w:p w14:paraId="4F4C5718" w14:textId="77777777" w:rsidR="00181E08" w:rsidRPr="00FE39FF" w:rsidRDefault="00181E08" w:rsidP="00B26157">
      <w:pPr>
        <w:pStyle w:val="05-ODST-3"/>
        <w:numPr>
          <w:ilvl w:val="2"/>
          <w:numId w:val="1"/>
        </w:numPr>
        <w:rPr>
          <w:b/>
          <w:bCs/>
        </w:rPr>
      </w:pPr>
      <w:r w:rsidRPr="00FE39FF">
        <w:rPr>
          <w:b/>
          <w:bCs/>
        </w:rPr>
        <w:t>Prokázání základní způsobilosti dodavatele</w:t>
      </w:r>
    </w:p>
    <w:p w14:paraId="4F4C5719" w14:textId="77777777" w:rsidR="00181E08" w:rsidRDefault="00181E08" w:rsidP="00B26157">
      <w:pPr>
        <w:pStyle w:val="06-PSM"/>
        <w:numPr>
          <w:ilvl w:val="0"/>
          <w:numId w:val="0"/>
        </w:numPr>
      </w:pPr>
      <w:r w:rsidRPr="001C0502">
        <w:t>Dodavatel prokazuje splnění podmínek základní způsobilosti ve vztahu k České republice předložením</w:t>
      </w:r>
    </w:p>
    <w:p w14:paraId="4F4C571A" w14:textId="77777777" w:rsidR="00181E08" w:rsidRDefault="00181E08">
      <w:pPr>
        <w:pStyle w:val="06-PSM"/>
        <w:numPr>
          <w:ilvl w:val="0"/>
          <w:numId w:val="15"/>
        </w:numPr>
      </w:pPr>
      <w:r>
        <w:t>výpisu z evidence Rejstříku trestů ve vztahu k § 74 odst. 1 písm. a) zákona, pro každou fyzickou a právnickou osobu, pro niž je dle zákona vyžadován,</w:t>
      </w:r>
    </w:p>
    <w:p w14:paraId="4F4C571B" w14:textId="77777777" w:rsidR="00181E08" w:rsidRDefault="00181E08">
      <w:pPr>
        <w:pStyle w:val="06-PSM"/>
        <w:numPr>
          <w:ilvl w:val="0"/>
          <w:numId w:val="15"/>
        </w:numPr>
      </w:pPr>
      <w:r>
        <w:t>potvrzení příslušného finančního úřadu ve vztahu k § 74 odst. 1 písm. b) zákona,</w:t>
      </w:r>
      <w:r w:rsidR="00126B1C">
        <w:t xml:space="preserve"> a ve vztahu ke spotřební dani čestné prohlášení dodavatele, z něhož jednoznačně vyplývá splnění této způsobilosti,</w:t>
      </w:r>
    </w:p>
    <w:p w14:paraId="4F4C571C" w14:textId="77777777" w:rsidR="00181E08" w:rsidRDefault="00181E08">
      <w:pPr>
        <w:pStyle w:val="06-PSM"/>
        <w:numPr>
          <w:ilvl w:val="0"/>
          <w:numId w:val="15"/>
        </w:numPr>
      </w:pPr>
      <w:r>
        <w:t>písemného čestného prohlášení ve vztahu k § 74 odst. 1 písm. c) zákona,</w:t>
      </w:r>
      <w:r w:rsidR="00126B1C">
        <w:t xml:space="preserve"> z něhož jednoznačně vyplývá splnění této způsobilosti,</w:t>
      </w:r>
    </w:p>
    <w:p w14:paraId="4F4C571D" w14:textId="77777777" w:rsidR="00181E08" w:rsidRDefault="00181E08">
      <w:pPr>
        <w:pStyle w:val="06-PSM"/>
        <w:numPr>
          <w:ilvl w:val="0"/>
          <w:numId w:val="15"/>
        </w:numPr>
      </w:pPr>
      <w:r>
        <w:t>potvrzení příslušné okresní správy sociálního zabezpečení ve vztahu k § 74 odst. 1 písm. d) zákona,</w:t>
      </w:r>
    </w:p>
    <w:p w14:paraId="4F4C571E" w14:textId="77777777" w:rsidR="00181E08" w:rsidRDefault="00181E08">
      <w:pPr>
        <w:pStyle w:val="06-PSM"/>
        <w:numPr>
          <w:ilvl w:val="0"/>
          <w:numId w:val="15"/>
        </w:numPr>
      </w:pPr>
      <w:r>
        <w:t>výpisu z obchodního rejstříku, nebo předložením písemného čestného prohlášení v případě, že není v obchodním rejstříku zapsán, ve vztahu k § 74 odst. 1 písm. e) zákona.</w:t>
      </w:r>
    </w:p>
    <w:p w14:paraId="4F4C571F" w14:textId="77777777" w:rsidR="00181E08" w:rsidRPr="00DD2E04" w:rsidRDefault="00181E08" w:rsidP="00B26157">
      <w:pPr>
        <w:spacing w:before="120"/>
        <w:rPr>
          <w:rFonts w:ascii="Arial" w:hAnsi="Arial" w:cs="Arial"/>
          <w:b/>
          <w:sz w:val="20"/>
          <w:szCs w:val="20"/>
        </w:rPr>
      </w:pPr>
      <w:r w:rsidRPr="00126B1C">
        <w:rPr>
          <w:rFonts w:ascii="Arial" w:hAnsi="Arial" w:cs="Arial"/>
          <w:i/>
          <w:sz w:val="20"/>
          <w:szCs w:val="20"/>
        </w:rPr>
        <w:t>Zadavatel rovněž upozorňuje, že základní způsobilost prokáže dodavatel, který je právnickou osobou tak, že ve vztahu k § 74 odst. 1 písm. a) zákona musí splnění této podmínky prokázat jak právnická osoba, tak každý člen statutárního orgánu takové právnické osoby a zároveň je-li členem statutárního orgánu takové osoby právnická osoba, musí tuto podmínku splňovat tato právnická osoba, každý člen statutárního orgánu této právnické osoby a osoba zastupující tuto právnickou osobu ve statutárním orgánu dodavatele. V případě, že se zadávacího řízení účastní pobočka závodu, platí ustanovení § 74 odst. 3 zákona</w:t>
      </w:r>
      <w:r w:rsidRPr="00126B1C">
        <w:rPr>
          <w:rFonts w:ascii="Arial" w:hAnsi="Arial" w:cs="Arial"/>
          <w:sz w:val="20"/>
          <w:szCs w:val="20"/>
        </w:rPr>
        <w:t xml:space="preserve">. </w:t>
      </w:r>
    </w:p>
    <w:p w14:paraId="4F4C5720" w14:textId="32C1C902" w:rsidR="00181E08" w:rsidRPr="00EA09AE" w:rsidRDefault="00181E08" w:rsidP="00BE05C2">
      <w:pPr>
        <w:pStyle w:val="Nadpis2"/>
      </w:pPr>
      <w:r w:rsidRPr="00EA09AE">
        <w:t xml:space="preserve">Profesní způsobilost dle § 77 odst. </w:t>
      </w:r>
      <w:r w:rsidR="00EC423C" w:rsidRPr="00EA09AE">
        <w:t xml:space="preserve">1 </w:t>
      </w:r>
      <w:r w:rsidRPr="00EA09AE">
        <w:t>zákona</w:t>
      </w:r>
    </w:p>
    <w:p w14:paraId="4F4C5721" w14:textId="463850F7" w:rsidR="00181E08" w:rsidRDefault="00181E08">
      <w:pPr>
        <w:pStyle w:val="06-PSM"/>
        <w:numPr>
          <w:ilvl w:val="0"/>
          <w:numId w:val="16"/>
        </w:numPr>
      </w:pPr>
      <w:r>
        <w:t xml:space="preserve">Zadavatel požaduje vždy prokázání profesní způsobilosti dle § 77 odst. 1 zákona, kdy dodavatel prokazuje splnění profesní způsobilosti dle §. 77 odst. 1 zákona ve vztahu k České republice </w:t>
      </w:r>
      <w:r>
        <w:lastRenderedPageBreak/>
        <w:t>předložením výpisu z obchodního rejstříku nebo jiné obdobné evidence, pokud jiný právní předpis zápis do takové evidence vyžaduje.</w:t>
      </w:r>
    </w:p>
    <w:p w14:paraId="64E01D4C" w14:textId="77777777" w:rsidR="00AD0CD2" w:rsidRPr="001F2654" w:rsidRDefault="00AD0CD2" w:rsidP="00AD0CD2">
      <w:pPr>
        <w:pStyle w:val="05-ODST-3"/>
        <w:numPr>
          <w:ilvl w:val="2"/>
          <w:numId w:val="1"/>
        </w:numPr>
        <w:ind w:left="992"/>
      </w:pPr>
      <w:r w:rsidRPr="001F2654">
        <w:t>Prokázání profesní způsobilosti dodavatele</w:t>
      </w:r>
    </w:p>
    <w:p w14:paraId="7986FA9B" w14:textId="04D0D0B8" w:rsidR="001F2654" w:rsidRDefault="00AD0CD2" w:rsidP="00AD0CD2">
      <w:pPr>
        <w:pStyle w:val="06-PSM"/>
        <w:numPr>
          <w:ilvl w:val="0"/>
          <w:numId w:val="0"/>
        </w:numPr>
        <w:ind w:left="709"/>
      </w:pPr>
      <w:bookmarkStart w:id="44" w:name="_Hlk131687651"/>
      <w:r w:rsidRPr="001F2654">
        <w:t>Dodavatel prokazuje splnění podmínek profesní způsobilosti ve vztahu k České republice</w:t>
      </w:r>
      <w:r>
        <w:t xml:space="preserve"> </w:t>
      </w:r>
      <w:r w:rsidRPr="001F2654">
        <w:t>dle § 77 odst. 1 zákona předložením výpisu z obchodního rejstříku nebo jiné obdobné evidence, pokud jiný právní předpis zápis dodavatele do takovéto evidence vyžaduje.</w:t>
      </w:r>
      <w:bookmarkEnd w:id="44"/>
    </w:p>
    <w:p w14:paraId="4F4C5725" w14:textId="77777777" w:rsidR="00881445" w:rsidRPr="00ED5CDF" w:rsidRDefault="00881445" w:rsidP="00BE05C2">
      <w:pPr>
        <w:pStyle w:val="Nadpis2"/>
        <w:keepNext/>
        <w:spacing w:after="120" w:line="264" w:lineRule="auto"/>
        <w:jc w:val="left"/>
      </w:pPr>
      <w:bookmarkStart w:id="45" w:name="_Toc317610232"/>
      <w:bookmarkStart w:id="46" w:name="_Toc319671464"/>
      <w:r w:rsidRPr="00ED5CDF">
        <w:t xml:space="preserve">Technická </w:t>
      </w:r>
      <w:bookmarkEnd w:id="45"/>
      <w:bookmarkEnd w:id="46"/>
      <w:r w:rsidRPr="00ED5CDF">
        <w:t>kvalifikace dle § 79 zákona</w:t>
      </w:r>
    </w:p>
    <w:p w14:paraId="4F4C5726" w14:textId="75E4C074" w:rsidR="00947C5E" w:rsidRPr="00ED5CDF" w:rsidRDefault="00454689" w:rsidP="00454689">
      <w:pPr>
        <w:pStyle w:val="05-ODST-3"/>
        <w:numPr>
          <w:ilvl w:val="2"/>
          <w:numId w:val="1"/>
        </w:numPr>
        <w:rPr>
          <w:rFonts w:cs="Arial"/>
        </w:rPr>
      </w:pPr>
      <w:r>
        <w:rPr>
          <w:rFonts w:cs="Arial"/>
        </w:rPr>
        <w:t xml:space="preserve">Zadavatel požaduje </w:t>
      </w:r>
      <w:r w:rsidR="00585F09">
        <w:rPr>
          <w:rFonts w:cs="Arial"/>
        </w:rPr>
        <w:t>prokázání</w:t>
      </w:r>
      <w:r w:rsidR="00AD09C1">
        <w:rPr>
          <w:rFonts w:cs="Arial"/>
        </w:rPr>
        <w:t xml:space="preserve"> kritérií</w:t>
      </w:r>
      <w:r w:rsidR="00947C5E" w:rsidRPr="00ED5CDF">
        <w:rPr>
          <w:rFonts w:cs="Arial"/>
        </w:rPr>
        <w:t xml:space="preserve"> technické kvalifikace dle § 79 odst. 2</w:t>
      </w:r>
      <w:r w:rsidR="00623C99">
        <w:rPr>
          <w:rFonts w:cs="Arial"/>
        </w:rPr>
        <w:t>,</w:t>
      </w:r>
      <w:r w:rsidR="00947C5E" w:rsidRPr="00ED5CDF">
        <w:rPr>
          <w:rFonts w:cs="Arial"/>
        </w:rPr>
        <w:t xml:space="preserve"> písm. b) zákona </w:t>
      </w:r>
      <w:r w:rsidR="0099297D">
        <w:rPr>
          <w:rFonts w:cs="Arial"/>
        </w:rPr>
        <w:t>s tím, že k</w:t>
      </w:r>
      <w:r w:rsidR="00ED7BDC">
        <w:rPr>
          <w:rFonts w:cs="Arial"/>
        </w:rPr>
        <w:t> prokázání technické kvalifikace</w:t>
      </w:r>
      <w:r w:rsidR="00B95533">
        <w:rPr>
          <w:rFonts w:cs="Arial"/>
        </w:rPr>
        <w:t xml:space="preserve"> dodavatelem zadavatel požaduje předložit</w:t>
      </w:r>
      <w:r w:rsidR="00AB4E25">
        <w:rPr>
          <w:rFonts w:cs="Arial"/>
        </w:rPr>
        <w:t xml:space="preserve"> </w:t>
      </w:r>
      <w:r w:rsidR="00947C5E" w:rsidRPr="00ED5CDF">
        <w:rPr>
          <w:rFonts w:cs="Arial"/>
        </w:rPr>
        <w:t xml:space="preserve">seznam </w:t>
      </w:r>
      <w:r w:rsidR="00AB4E25">
        <w:rPr>
          <w:rFonts w:cs="Arial"/>
        </w:rPr>
        <w:t xml:space="preserve">min. </w:t>
      </w:r>
      <w:r w:rsidR="0014354A">
        <w:rPr>
          <w:rFonts w:cs="Arial"/>
        </w:rPr>
        <w:t xml:space="preserve">3 </w:t>
      </w:r>
      <w:r w:rsidR="0014354A" w:rsidRPr="00043D13">
        <w:rPr>
          <w:rFonts w:cs="Arial"/>
        </w:rPr>
        <w:t>významných služeb</w:t>
      </w:r>
      <w:r w:rsidR="00C70448" w:rsidRPr="00043D13">
        <w:rPr>
          <w:rFonts w:cs="Arial"/>
        </w:rPr>
        <w:t xml:space="preserve"> poskytnutých za poslední</w:t>
      </w:r>
      <w:r w:rsidR="001472D9" w:rsidRPr="00043D13">
        <w:rPr>
          <w:rFonts w:cs="Arial"/>
        </w:rPr>
        <w:t>ch</w:t>
      </w:r>
      <w:r w:rsidR="004431FC" w:rsidRPr="00043D13">
        <w:rPr>
          <w:rFonts w:cs="Arial"/>
        </w:rPr>
        <w:t xml:space="preserve"> </w:t>
      </w:r>
      <w:r w:rsidR="001472D9" w:rsidRPr="00043D13">
        <w:rPr>
          <w:rFonts w:cs="Arial"/>
        </w:rPr>
        <w:t>5 let</w:t>
      </w:r>
      <w:r w:rsidR="005E4D47" w:rsidRPr="00043D13">
        <w:rPr>
          <w:rStyle w:val="Znakapoznpodarou"/>
          <w:rFonts w:cs="Arial"/>
        </w:rPr>
        <w:footnoteReference w:id="1"/>
      </w:r>
      <w:r w:rsidR="001472D9" w:rsidRPr="00043D13">
        <w:rPr>
          <w:rFonts w:cs="Arial"/>
        </w:rPr>
        <w:t xml:space="preserve"> </w:t>
      </w:r>
      <w:r w:rsidR="00C70448" w:rsidRPr="00043D13">
        <w:rPr>
          <w:rFonts w:cs="Arial"/>
        </w:rPr>
        <w:t>před zahájením zadávacího řízení</w:t>
      </w:r>
      <w:r w:rsidR="00222C28" w:rsidRPr="00043D13">
        <w:rPr>
          <w:rFonts w:cs="Arial"/>
        </w:rPr>
        <w:t xml:space="preserve">. </w:t>
      </w:r>
      <w:r w:rsidR="00332E42" w:rsidRPr="00043D13">
        <w:rPr>
          <w:rFonts w:cs="Arial"/>
        </w:rPr>
        <w:t>D</w:t>
      </w:r>
      <w:r w:rsidR="00947C5E" w:rsidRPr="00043D13">
        <w:rPr>
          <w:rFonts w:cs="Arial"/>
        </w:rPr>
        <w:t xml:space="preserve">odavatel je oprávněn doložit seznam významných služeb též na formuláři, který je přílohou č. </w:t>
      </w:r>
      <w:r w:rsidR="007619DA" w:rsidRPr="00043D13">
        <w:rPr>
          <w:rFonts w:cs="Arial"/>
        </w:rPr>
        <w:t>3</w:t>
      </w:r>
      <w:r w:rsidR="00947C5E" w:rsidRPr="00043D13">
        <w:rPr>
          <w:rFonts w:cs="Arial"/>
        </w:rPr>
        <w:t xml:space="preserve"> této</w:t>
      </w:r>
      <w:r w:rsidR="00947C5E" w:rsidRPr="00CF4BAB">
        <w:rPr>
          <w:rFonts w:cs="Arial"/>
        </w:rPr>
        <w:t xml:space="preserve"> zadávací dokumentace v souladu s pokyny uvedenými v tomto formuláři a této zadávací</w:t>
      </w:r>
      <w:r w:rsidR="00947C5E" w:rsidRPr="00ED5CDF">
        <w:rPr>
          <w:rFonts w:cs="Arial"/>
        </w:rPr>
        <w:t xml:space="preserve"> dokumentaci.</w:t>
      </w:r>
    </w:p>
    <w:p w14:paraId="4F4C5727" w14:textId="77777777" w:rsidR="00B26157" w:rsidRDefault="00947C5E" w:rsidP="00332E42">
      <w:pPr>
        <w:spacing w:before="120"/>
        <w:ind w:left="708"/>
        <w:rPr>
          <w:rFonts w:ascii="Arial" w:hAnsi="Arial" w:cs="Arial"/>
          <w:sz w:val="20"/>
          <w:szCs w:val="20"/>
        </w:rPr>
      </w:pPr>
      <w:r w:rsidRPr="00ED5CDF">
        <w:rPr>
          <w:rFonts w:ascii="Arial" w:hAnsi="Arial" w:cs="Arial"/>
          <w:sz w:val="20"/>
          <w:szCs w:val="20"/>
        </w:rPr>
        <w:t>Dodavatel musí zároveň u každé významné služby doložit cenu a dobu jejího poskytnutí včetně identifikačních údajů objednatele. Rovnocenným dokladem ve smyslu § 79 odst. 5 zákona k prokázání technické kvalifikace je též smlouva s objednatelem a doklad o uskutečnění plnění dodavatele.</w:t>
      </w:r>
    </w:p>
    <w:p w14:paraId="4F4C5729" w14:textId="222E3863" w:rsidR="00D262D0" w:rsidRDefault="00202A13" w:rsidP="00315C63">
      <w:pPr>
        <w:spacing w:before="120"/>
        <w:ind w:left="708"/>
        <w:rPr>
          <w:rFonts w:ascii="Arial" w:hAnsi="Arial" w:cs="Arial"/>
          <w:sz w:val="20"/>
          <w:szCs w:val="20"/>
        </w:rPr>
      </w:pPr>
      <w:r w:rsidRPr="00315C63">
        <w:rPr>
          <w:rFonts w:ascii="Arial" w:hAnsi="Arial" w:cs="Arial"/>
          <w:sz w:val="20"/>
          <w:szCs w:val="20"/>
        </w:rPr>
        <w:t xml:space="preserve">Významnou službou se rozumí služba </w:t>
      </w:r>
      <w:r w:rsidR="00D262D0" w:rsidRPr="00315C63">
        <w:rPr>
          <w:rFonts w:ascii="Arial" w:hAnsi="Arial" w:cs="Arial"/>
          <w:sz w:val="20"/>
          <w:szCs w:val="20"/>
        </w:rPr>
        <w:t>spočívající v</w:t>
      </w:r>
      <w:r w:rsidRPr="00315C63">
        <w:rPr>
          <w:rFonts w:ascii="Arial" w:hAnsi="Arial" w:cs="Arial"/>
          <w:sz w:val="20"/>
          <w:szCs w:val="20"/>
        </w:rPr>
        <w:t xml:space="preserve"> realizac</w:t>
      </w:r>
      <w:r w:rsidR="00D262D0" w:rsidRPr="00315C63">
        <w:rPr>
          <w:rFonts w:ascii="Arial" w:hAnsi="Arial" w:cs="Arial"/>
          <w:sz w:val="20"/>
          <w:szCs w:val="20"/>
        </w:rPr>
        <w:t>i</w:t>
      </w:r>
      <w:r w:rsidRPr="00315C63">
        <w:rPr>
          <w:rFonts w:ascii="Arial" w:hAnsi="Arial" w:cs="Arial"/>
          <w:sz w:val="20"/>
          <w:szCs w:val="20"/>
        </w:rPr>
        <w:t xml:space="preserve"> </w:t>
      </w:r>
      <w:r w:rsidR="00146AAA" w:rsidRPr="00315C63">
        <w:rPr>
          <w:rFonts w:ascii="Arial" w:hAnsi="Arial" w:cs="Arial"/>
          <w:sz w:val="20"/>
          <w:szCs w:val="20"/>
        </w:rPr>
        <w:t xml:space="preserve">služby provádění </w:t>
      </w:r>
      <w:proofErr w:type="spellStart"/>
      <w:r w:rsidR="00146AAA" w:rsidRPr="00315C63">
        <w:rPr>
          <w:rFonts w:ascii="Arial" w:hAnsi="Arial" w:cs="Arial"/>
          <w:sz w:val="20"/>
          <w:szCs w:val="20"/>
        </w:rPr>
        <w:t>investorsko</w:t>
      </w:r>
      <w:proofErr w:type="spellEnd"/>
      <w:r w:rsidR="00146AAA" w:rsidRPr="00315C63">
        <w:rPr>
          <w:rFonts w:ascii="Arial" w:hAnsi="Arial" w:cs="Arial"/>
          <w:sz w:val="20"/>
          <w:szCs w:val="20"/>
        </w:rPr>
        <w:t xml:space="preserve"> inženýrské činnosti na potrubí pro přepravu hořlavých kapalin </w:t>
      </w:r>
      <w:r w:rsidR="001A16EF">
        <w:rPr>
          <w:rFonts w:ascii="Arial" w:hAnsi="Arial" w:cs="Arial"/>
          <w:sz w:val="20"/>
          <w:szCs w:val="20"/>
        </w:rPr>
        <w:t xml:space="preserve">nebo plynů </w:t>
      </w:r>
      <w:r w:rsidR="00AD0CD2">
        <w:rPr>
          <w:rFonts w:ascii="Arial" w:hAnsi="Arial" w:cs="Arial"/>
          <w:sz w:val="20"/>
          <w:szCs w:val="20"/>
        </w:rPr>
        <w:t xml:space="preserve">s </w:t>
      </w:r>
      <w:r w:rsidR="00146AAA" w:rsidRPr="00315C63">
        <w:rPr>
          <w:rFonts w:ascii="Arial" w:hAnsi="Arial" w:cs="Arial"/>
          <w:sz w:val="20"/>
          <w:szCs w:val="20"/>
        </w:rPr>
        <w:t>objem</w:t>
      </w:r>
      <w:r w:rsidR="00386675">
        <w:rPr>
          <w:rFonts w:ascii="Arial" w:hAnsi="Arial" w:cs="Arial"/>
          <w:sz w:val="20"/>
          <w:szCs w:val="20"/>
        </w:rPr>
        <w:t>em</w:t>
      </w:r>
      <w:r w:rsidR="00146AAA" w:rsidRPr="00315C63">
        <w:rPr>
          <w:rFonts w:ascii="Arial" w:hAnsi="Arial" w:cs="Arial"/>
          <w:sz w:val="20"/>
          <w:szCs w:val="20"/>
        </w:rPr>
        <w:t xml:space="preserve"> plnění minimálně 200 000,- Kč (slovy: dvě stě tisíc korun českých) bez DPH</w:t>
      </w:r>
      <w:r w:rsidR="0000241A">
        <w:rPr>
          <w:rFonts w:ascii="Arial" w:hAnsi="Arial" w:cs="Arial"/>
          <w:sz w:val="20"/>
          <w:szCs w:val="20"/>
        </w:rPr>
        <w:t xml:space="preserve"> každé služby</w:t>
      </w:r>
      <w:r w:rsidR="00E509C5" w:rsidRPr="00315C63">
        <w:rPr>
          <w:rFonts w:ascii="Arial" w:hAnsi="Arial" w:cs="Arial"/>
          <w:sz w:val="20"/>
          <w:szCs w:val="20"/>
        </w:rPr>
        <w:t>.</w:t>
      </w:r>
    </w:p>
    <w:p w14:paraId="01E9B81E" w14:textId="7B4DB9B0" w:rsidR="00AD0748" w:rsidRPr="00315C63" w:rsidRDefault="0070213B" w:rsidP="00315C63">
      <w:pPr>
        <w:spacing w:before="120"/>
        <w:ind w:left="708"/>
        <w:rPr>
          <w:rFonts w:ascii="Arial" w:hAnsi="Arial" w:cs="Arial"/>
          <w:sz w:val="20"/>
          <w:szCs w:val="20"/>
        </w:rPr>
      </w:pPr>
      <w:r>
        <w:rPr>
          <w:rFonts w:ascii="Arial" w:hAnsi="Arial" w:cs="Arial"/>
          <w:sz w:val="20"/>
          <w:szCs w:val="20"/>
        </w:rPr>
        <w:t xml:space="preserve">Dodavatel </w:t>
      </w:r>
      <w:proofErr w:type="gramStart"/>
      <w:r>
        <w:rPr>
          <w:rFonts w:ascii="Arial" w:hAnsi="Arial" w:cs="Arial"/>
          <w:sz w:val="20"/>
          <w:szCs w:val="20"/>
        </w:rPr>
        <w:t>předloží</w:t>
      </w:r>
      <w:proofErr w:type="gramEnd"/>
      <w:r>
        <w:rPr>
          <w:rFonts w:ascii="Arial" w:hAnsi="Arial" w:cs="Arial"/>
          <w:sz w:val="20"/>
          <w:szCs w:val="20"/>
        </w:rPr>
        <w:t xml:space="preserve"> seznam významných služeb</w:t>
      </w:r>
      <w:r w:rsidR="002B56B0">
        <w:rPr>
          <w:rFonts w:ascii="Arial" w:hAnsi="Arial" w:cs="Arial"/>
          <w:sz w:val="20"/>
          <w:szCs w:val="20"/>
        </w:rPr>
        <w:t>, který bude obsahovat minimálně 3 (tři) významné služby.</w:t>
      </w:r>
    </w:p>
    <w:p w14:paraId="4F4C5736" w14:textId="4552BCE9" w:rsidR="00ED5CDF" w:rsidRPr="00376FDC" w:rsidRDefault="00ED5CDF" w:rsidP="00BE05C2">
      <w:pPr>
        <w:pStyle w:val="Nadpis2"/>
      </w:pPr>
      <w:bookmarkStart w:id="47" w:name="_Toc410642867"/>
      <w:r w:rsidRPr="00376FDC">
        <w:t>Forma předložení dokladů prokazujících splnění kvalifikace včetně jejich stáří</w:t>
      </w:r>
      <w:bookmarkEnd w:id="47"/>
      <w:r w:rsidR="00623C99">
        <w:t xml:space="preserve"> dle § 45 zákona</w:t>
      </w:r>
      <w:r w:rsidR="00885F9F">
        <w:t xml:space="preserve"> a 86 zákona </w:t>
      </w:r>
    </w:p>
    <w:p w14:paraId="37BB28CE" w14:textId="77777777" w:rsidR="00A84FFC" w:rsidRPr="00B1275F" w:rsidRDefault="00AD0CB2" w:rsidP="00B1275F">
      <w:pPr>
        <w:spacing w:before="120"/>
        <w:ind w:right="57"/>
        <w:rPr>
          <w:rFonts w:ascii="Arial" w:hAnsi="Arial" w:cs="Arial"/>
          <w:sz w:val="20"/>
          <w:szCs w:val="20"/>
        </w:rPr>
      </w:pPr>
      <w:bookmarkStart w:id="48" w:name="_Toc317610239"/>
      <w:bookmarkStart w:id="49" w:name="_Toc285793974"/>
      <w:bookmarkStart w:id="50" w:name="_Toc284835812"/>
      <w:r w:rsidRPr="00B1275F">
        <w:rPr>
          <w:rFonts w:ascii="Arial" w:hAnsi="Arial" w:cs="Arial"/>
          <w:sz w:val="20"/>
          <w:szCs w:val="20"/>
        </w:rPr>
        <w:t xml:space="preserve">Dodavatel dokládá splnění zadavatelem požadované kvalifikace předložením dokladů vyplývajících ze </w:t>
      </w:r>
      <w:bookmarkStart w:id="51" w:name="_Toc317610240"/>
      <w:bookmarkStart w:id="52" w:name="_Toc285793975"/>
      <w:bookmarkStart w:id="53" w:name="_Toc284835813"/>
      <w:bookmarkEnd w:id="48"/>
      <w:bookmarkEnd w:id="49"/>
      <w:bookmarkEnd w:id="50"/>
      <w:r w:rsidR="00A84FFC" w:rsidRPr="00B1275F">
        <w:rPr>
          <w:rFonts w:ascii="Arial" w:hAnsi="Arial" w:cs="Arial"/>
          <w:sz w:val="20"/>
          <w:szCs w:val="20"/>
        </w:rPr>
        <w:t xml:space="preserve">zadávací dokumentace. </w:t>
      </w:r>
    </w:p>
    <w:p w14:paraId="221935E3" w14:textId="77777777" w:rsidR="00A84FFC" w:rsidRPr="00B1275F" w:rsidRDefault="00A84FFC" w:rsidP="00A84FFC">
      <w:pPr>
        <w:spacing w:before="120"/>
        <w:ind w:right="57"/>
        <w:rPr>
          <w:rFonts w:ascii="Arial" w:hAnsi="Arial" w:cs="Arial"/>
          <w:sz w:val="20"/>
          <w:szCs w:val="20"/>
        </w:rPr>
      </w:pPr>
      <w:r w:rsidRPr="00B1275F">
        <w:rPr>
          <w:rFonts w:ascii="Arial" w:hAnsi="Arial" w:cs="Arial"/>
          <w:sz w:val="20"/>
          <w:szCs w:val="20"/>
        </w:rPr>
        <w:t>Nestanoví-li zákon či zadavatel v zadávací dokumentaci jinak, předkládá dodavatel kopie dokladů. Zadavatel v souladu s § 86 odst. 2 zákona vylučuje možnost nahradit předložení požadovaných dokladů ke kvalifikaci písemným čestným prohlášením (s výjimkou kvalifikačních požadavků, u kterých je způsob prokazování kvalifikace prostřednictvím čestného prohlášení stanoven přímo zákonem). Doklady prokazující základní způsobilost podle § 74 zákona musí prokazovat splnění požadovaného kritéria způsobilosti nejpozději v době 3 měsíců přede dnem zahájení zadávacího řízení v souladu s ustanovením § 86 odst. 3 zákona.</w:t>
      </w:r>
    </w:p>
    <w:p w14:paraId="3C351125" w14:textId="77777777" w:rsidR="00A84FFC" w:rsidRPr="00B1275F" w:rsidRDefault="00A84FFC" w:rsidP="00A84FFC">
      <w:pPr>
        <w:spacing w:before="120"/>
        <w:ind w:right="57"/>
        <w:rPr>
          <w:rFonts w:ascii="Arial" w:hAnsi="Arial" w:cs="Arial"/>
          <w:sz w:val="20"/>
          <w:szCs w:val="20"/>
        </w:rPr>
      </w:pPr>
      <w:r w:rsidRPr="00B1275F">
        <w:rPr>
          <w:rFonts w:ascii="Arial" w:hAnsi="Arial" w:cs="Arial"/>
          <w:sz w:val="20"/>
          <w:szCs w:val="20"/>
        </w:rPr>
        <w:t xml:space="preserve">V případě, že dodavatel předkládá obdobné doklady podle právního řádu státu, ve kterém se takový doklad vydává v jiném jazyce, než který zadavatel určil pro podání nabídky, se předkládá s překladem do zadavatelem určeného jazyka. Má-li zadavatel pochybnosti o správnosti překladu, může si vyžádat předložení úředně ověřeného překladu dokladu tlumočníkem zapsaným do seznamu znalců a tlumočníků. Doklad v českém nebo slovenském jazyce a doklad o vzdělání v latinském jazyce se předkládají bez překladu; zadavatel může povinnost předložit překlad prominout i u jiných dokladů. Pokud se podle příslušného právního řádu požadovaný doklad nevydává, může být nahrazen písemným čestným prohlášením.  </w:t>
      </w:r>
    </w:p>
    <w:p w14:paraId="5ADF7D73" w14:textId="77777777" w:rsidR="00A84FFC" w:rsidRPr="00B1275F" w:rsidRDefault="00A84FFC" w:rsidP="00A84FFC">
      <w:pPr>
        <w:spacing w:before="120"/>
        <w:ind w:right="57"/>
        <w:rPr>
          <w:rFonts w:ascii="Arial" w:hAnsi="Arial" w:cs="Arial"/>
          <w:sz w:val="20"/>
          <w:szCs w:val="20"/>
        </w:rPr>
      </w:pPr>
      <w:r w:rsidRPr="00B1275F">
        <w:rPr>
          <w:rFonts w:ascii="Arial" w:hAnsi="Arial" w:cs="Arial"/>
          <w:sz w:val="20"/>
          <w:szCs w:val="20"/>
        </w:rPr>
        <w:t xml:space="preserve">Dodavatel může nahradit předložení dokladů prokazující splnění kvalifikace dodavatelem předložením a doložením odkazu na odpovídající informace vedené v informačním systému veřejné správy či v obdobném systému vedeném v jiném členském státu, který umožňuje neomezený dálkový přístup. </w:t>
      </w:r>
    </w:p>
    <w:p w14:paraId="4ADC89C8" w14:textId="77777777" w:rsidR="00A84FFC" w:rsidRPr="00B1275F" w:rsidRDefault="00A84FFC" w:rsidP="00A84FFC">
      <w:pPr>
        <w:spacing w:before="120"/>
        <w:ind w:right="57"/>
        <w:rPr>
          <w:rFonts w:ascii="Arial" w:hAnsi="Arial" w:cs="Arial"/>
          <w:sz w:val="20"/>
          <w:szCs w:val="20"/>
        </w:rPr>
      </w:pPr>
      <w:r w:rsidRPr="00B1275F">
        <w:rPr>
          <w:rFonts w:ascii="Arial" w:hAnsi="Arial" w:cs="Arial"/>
          <w:sz w:val="20"/>
          <w:szCs w:val="20"/>
        </w:rPr>
        <w:t>Dodavatel rovněž může v souladu se zákonem vždy nahradit požadované doklady předložením jednotného evropského osvědčení pro veřejné zakázky.</w:t>
      </w:r>
    </w:p>
    <w:p w14:paraId="099E91CE" w14:textId="77777777" w:rsidR="00A84FFC" w:rsidRPr="00B1275F" w:rsidRDefault="00A84FFC" w:rsidP="00A84FFC">
      <w:pPr>
        <w:spacing w:before="120"/>
        <w:ind w:right="57"/>
        <w:rPr>
          <w:rFonts w:ascii="Arial" w:hAnsi="Arial" w:cs="Arial"/>
          <w:sz w:val="20"/>
          <w:szCs w:val="20"/>
        </w:rPr>
      </w:pPr>
      <w:r w:rsidRPr="00B1275F">
        <w:rPr>
          <w:rFonts w:ascii="Arial" w:hAnsi="Arial" w:cs="Arial"/>
          <w:sz w:val="20"/>
          <w:szCs w:val="20"/>
        </w:rPr>
        <w:t>Veškeré informace o kvalifikaci včetně zadavatelem požadovaných dokladů musí být předloženy zadavateli nejpozději současně s nabídkou.</w:t>
      </w:r>
    </w:p>
    <w:p w14:paraId="4F4C573F" w14:textId="234C3EA4" w:rsidR="00AD0CB2" w:rsidRPr="00502C2E" w:rsidRDefault="00A84FFC" w:rsidP="00A84FFC">
      <w:pPr>
        <w:spacing w:before="240" w:after="120"/>
        <w:rPr>
          <w:rFonts w:ascii="Arial" w:hAnsi="Arial" w:cs="Arial"/>
          <w:sz w:val="20"/>
          <w:szCs w:val="20"/>
        </w:rPr>
      </w:pPr>
      <w:r w:rsidRPr="00B1275F">
        <w:rPr>
          <w:rFonts w:ascii="Arial" w:hAnsi="Arial" w:cs="Arial"/>
          <w:sz w:val="20"/>
          <w:szCs w:val="20"/>
        </w:rPr>
        <w:lastRenderedPageBreak/>
        <w:t xml:space="preserve">V případech, kdy zadavatel v rámci prokázání kvalifikace požaduje předložení čestného prohlášení, musí takové prohlášení obsahovat zadavatelem požadované údaje a musí být současně podepsáno osobou oprávněnou jednat za dodavatele. </w:t>
      </w:r>
      <w:r w:rsidRPr="00B1275F">
        <w:rPr>
          <w:rFonts w:ascii="Arial" w:hAnsi="Arial" w:cs="Arial"/>
          <w:b/>
          <w:bCs/>
          <w:sz w:val="20"/>
          <w:szCs w:val="20"/>
        </w:rPr>
        <w:t>Pokud za dodavatele jedná zmocněnec na základě plné moci, musí být v nabídce předložena plná moc v originále nebo v úředně ověřené kopii</w:t>
      </w:r>
      <w:r w:rsidR="00AD0CB2" w:rsidRPr="00502C2E">
        <w:rPr>
          <w:rFonts w:ascii="Arial" w:hAnsi="Arial" w:cs="Arial"/>
          <w:sz w:val="20"/>
          <w:szCs w:val="20"/>
        </w:rPr>
        <w:t>.</w:t>
      </w:r>
    </w:p>
    <w:p w14:paraId="4F4C5741" w14:textId="77777777" w:rsidR="00AD0CB2" w:rsidRPr="00D732E4" w:rsidRDefault="00AD0CB2" w:rsidP="00E77714">
      <w:pPr>
        <w:pStyle w:val="Nadpis2"/>
      </w:pPr>
      <w:r w:rsidRPr="00D732E4">
        <w:t>Společná ustanovení ke kvalifikaci</w:t>
      </w:r>
    </w:p>
    <w:p w14:paraId="1F165399" w14:textId="746FA614" w:rsidR="004F447F" w:rsidRPr="006127A0" w:rsidRDefault="004F447F" w:rsidP="004F447F">
      <w:pPr>
        <w:pStyle w:val="05-ODST-3"/>
        <w:numPr>
          <w:ilvl w:val="2"/>
          <w:numId w:val="1"/>
        </w:numPr>
        <w:rPr>
          <w:rFonts w:cs="Arial"/>
        </w:rPr>
      </w:pPr>
      <w:r w:rsidRPr="006127A0">
        <w:rPr>
          <w:rFonts w:cs="Arial"/>
        </w:rPr>
        <w:t>Prokazování kvalifikace v nadlimitním řízení</w:t>
      </w:r>
    </w:p>
    <w:p w14:paraId="3691CD4E" w14:textId="77777777" w:rsidR="004F447F" w:rsidRPr="006127A0" w:rsidRDefault="004F447F" w:rsidP="006127A0">
      <w:pPr>
        <w:spacing w:before="120"/>
        <w:ind w:left="708" w:right="57"/>
        <w:rPr>
          <w:rFonts w:ascii="Arial" w:hAnsi="Arial" w:cs="Arial"/>
          <w:sz w:val="20"/>
          <w:szCs w:val="20"/>
        </w:rPr>
      </w:pPr>
      <w:r w:rsidRPr="006127A0">
        <w:rPr>
          <w:rFonts w:ascii="Arial" w:hAnsi="Arial" w:cs="Arial"/>
          <w:sz w:val="20"/>
          <w:szCs w:val="20"/>
        </w:rPr>
        <w:t xml:space="preserve">Dodavatel prokazuje splnění kvalifikace v souladu a dle § 73 odst. 1 až 6 zákona, a to formou předložení dokladů o kvalifikaci či předložením jednotného evropského osvědčení pro veřejné zakázky dle § 87 zákona. Zadavatel pro prokazování kvalifikace využívá jednotlivá pravidla zákona platná pro nadlimitní režim, jak je uvedeno v této ZD. </w:t>
      </w:r>
    </w:p>
    <w:p w14:paraId="127DF012" w14:textId="355FF73A" w:rsidR="004F447F" w:rsidRPr="006127A0" w:rsidRDefault="004F447F" w:rsidP="009A157F">
      <w:pPr>
        <w:pStyle w:val="05-ODST-3"/>
        <w:numPr>
          <w:ilvl w:val="2"/>
          <w:numId w:val="1"/>
        </w:numPr>
        <w:rPr>
          <w:rFonts w:cs="Arial"/>
        </w:rPr>
      </w:pPr>
      <w:r w:rsidRPr="006127A0">
        <w:rPr>
          <w:rFonts w:cs="Arial"/>
        </w:rPr>
        <w:t>Prokazování kvalifikace získané v zahraničí dle § 81 zákona</w:t>
      </w:r>
    </w:p>
    <w:p w14:paraId="046FA800" w14:textId="63117F58" w:rsidR="004F447F" w:rsidRPr="006127A0" w:rsidRDefault="004F447F" w:rsidP="006127A0">
      <w:pPr>
        <w:spacing w:before="120"/>
        <w:ind w:left="708" w:right="57"/>
        <w:rPr>
          <w:rFonts w:ascii="Arial" w:hAnsi="Arial" w:cs="Arial"/>
          <w:sz w:val="20"/>
          <w:szCs w:val="20"/>
        </w:rPr>
      </w:pPr>
      <w:r w:rsidRPr="006127A0">
        <w:rPr>
          <w:rFonts w:ascii="Arial" w:hAnsi="Arial" w:cs="Arial"/>
          <w:sz w:val="20"/>
          <w:szCs w:val="20"/>
        </w:rPr>
        <w:t>V případě, že byla kvalifikace získána v zahraničí, prokazuje se doklady vydanými podle právního řádu země, ve které byla získána, a to v rozsahu požadovaném zadavatelem.</w:t>
      </w:r>
    </w:p>
    <w:p w14:paraId="4A8CCA16" w14:textId="77777777" w:rsidR="004F447F" w:rsidRPr="006127A0" w:rsidRDefault="004F447F" w:rsidP="006127A0">
      <w:pPr>
        <w:spacing w:before="120"/>
        <w:ind w:left="708" w:right="57"/>
        <w:rPr>
          <w:rFonts w:ascii="Arial" w:hAnsi="Arial" w:cs="Arial"/>
          <w:sz w:val="20"/>
          <w:szCs w:val="20"/>
        </w:rPr>
      </w:pPr>
      <w:r w:rsidRPr="006127A0">
        <w:rPr>
          <w:rFonts w:ascii="Arial" w:hAnsi="Arial" w:cs="Arial"/>
          <w:sz w:val="20"/>
          <w:szCs w:val="20"/>
        </w:rPr>
        <w:t>V případě, že se podle příslušného právního řádu požadovaný doklad nevydává, může jej dodavatel nahradit předložením čestného prohlášení.</w:t>
      </w:r>
    </w:p>
    <w:p w14:paraId="16318FC7" w14:textId="21E70F6E" w:rsidR="004F447F" w:rsidRPr="006127A0" w:rsidRDefault="004F447F" w:rsidP="009A157F">
      <w:pPr>
        <w:pStyle w:val="05-ODST-3"/>
        <w:numPr>
          <w:ilvl w:val="2"/>
          <w:numId w:val="1"/>
        </w:numPr>
        <w:rPr>
          <w:rFonts w:cs="Arial"/>
        </w:rPr>
      </w:pPr>
      <w:r w:rsidRPr="006127A0">
        <w:rPr>
          <w:rFonts w:cs="Arial"/>
        </w:rPr>
        <w:t>Kvalifikace v případě společné účasti dodavatelů dle § 82 zákona</w:t>
      </w:r>
    </w:p>
    <w:p w14:paraId="06657A59" w14:textId="77777777" w:rsidR="004F447F" w:rsidRPr="006127A0" w:rsidRDefault="004F447F" w:rsidP="006127A0">
      <w:pPr>
        <w:spacing w:before="120"/>
        <w:ind w:left="708" w:right="57"/>
        <w:rPr>
          <w:rFonts w:ascii="Arial" w:hAnsi="Arial" w:cs="Arial"/>
          <w:sz w:val="20"/>
          <w:szCs w:val="20"/>
        </w:rPr>
      </w:pPr>
      <w:r w:rsidRPr="006127A0">
        <w:rPr>
          <w:rFonts w:ascii="Arial" w:hAnsi="Arial" w:cs="Arial"/>
          <w:sz w:val="20"/>
          <w:szCs w:val="20"/>
        </w:rPr>
        <w:t>V případě společné účasti dodavatelů prokazuje základní způsobilost a profesní způsobilost podle § 77 odst. 1 každý dodavatel samostatně.</w:t>
      </w:r>
    </w:p>
    <w:p w14:paraId="7E134C85" w14:textId="19E3273E" w:rsidR="004F447F" w:rsidRPr="006127A0" w:rsidRDefault="004F447F" w:rsidP="0077456B">
      <w:pPr>
        <w:pStyle w:val="05-ODST-3"/>
        <w:numPr>
          <w:ilvl w:val="2"/>
          <w:numId w:val="1"/>
        </w:numPr>
        <w:rPr>
          <w:rFonts w:cs="Arial"/>
        </w:rPr>
      </w:pPr>
      <w:r w:rsidRPr="006127A0">
        <w:rPr>
          <w:rFonts w:cs="Arial"/>
        </w:rPr>
        <w:t>Prokázání kvalifikace prostřednictvím jiných osob dle § 83 zákona</w:t>
      </w:r>
    </w:p>
    <w:p w14:paraId="456B8041" w14:textId="314F410A" w:rsidR="004F447F" w:rsidRPr="006127A0" w:rsidRDefault="004F447F" w:rsidP="006127A0">
      <w:pPr>
        <w:spacing w:before="120"/>
        <w:ind w:left="705" w:right="57"/>
        <w:rPr>
          <w:rFonts w:ascii="Arial" w:hAnsi="Arial" w:cs="Arial"/>
          <w:sz w:val="20"/>
          <w:szCs w:val="20"/>
        </w:rPr>
      </w:pPr>
      <w:r w:rsidRPr="006127A0">
        <w:rPr>
          <w:rFonts w:ascii="Arial" w:hAnsi="Arial" w:cs="Arial"/>
          <w:sz w:val="20"/>
          <w:szCs w:val="20"/>
        </w:rPr>
        <w:t>V případě, že dodavatel není schopen prokázat splnění kvalifikace sám, je oprávněn ji prokázat prostřednictvím jiných osob. Dodavatel může prokázat ekonomickou kvalifikaci, technickou kvalifikaci nebo profesní způsobilosti s výjimkou kritéria podle § 77 odst. 1 zákona požadovanou zadavatelem prokázat prostřednictvím jiných osob. Dodavatel je v takovém případě povinen zadavateli předložit:</w:t>
      </w:r>
      <w:r w:rsidRPr="006127A0">
        <w:rPr>
          <w:rFonts w:ascii="Arial" w:hAnsi="Arial" w:cs="Arial"/>
          <w:sz w:val="20"/>
          <w:szCs w:val="20"/>
        </w:rPr>
        <w:tab/>
      </w:r>
    </w:p>
    <w:p w14:paraId="482413DB" w14:textId="77777777" w:rsidR="004F447F" w:rsidRPr="006127A0" w:rsidRDefault="004F447F" w:rsidP="006127A0">
      <w:pPr>
        <w:spacing w:before="120"/>
        <w:ind w:right="57" w:firstLine="705"/>
        <w:rPr>
          <w:rFonts w:ascii="Arial" w:hAnsi="Arial" w:cs="Arial"/>
          <w:sz w:val="20"/>
          <w:szCs w:val="20"/>
        </w:rPr>
      </w:pPr>
      <w:r w:rsidRPr="006127A0">
        <w:rPr>
          <w:rFonts w:ascii="Arial" w:hAnsi="Arial" w:cs="Arial"/>
          <w:sz w:val="20"/>
          <w:szCs w:val="20"/>
        </w:rPr>
        <w:t>a) doklady prokazující splnění profesní způsobilosti podle § 77 odst. 1 jinou osobou,</w:t>
      </w:r>
    </w:p>
    <w:p w14:paraId="2B1A9506" w14:textId="77777777" w:rsidR="004F447F" w:rsidRPr="006127A0" w:rsidRDefault="004F447F" w:rsidP="006127A0">
      <w:pPr>
        <w:spacing w:before="120"/>
        <w:ind w:right="57" w:firstLine="705"/>
        <w:rPr>
          <w:rFonts w:ascii="Arial" w:hAnsi="Arial" w:cs="Arial"/>
          <w:sz w:val="20"/>
          <w:szCs w:val="20"/>
        </w:rPr>
      </w:pPr>
      <w:r w:rsidRPr="006127A0">
        <w:rPr>
          <w:rFonts w:ascii="Arial" w:hAnsi="Arial" w:cs="Arial"/>
          <w:sz w:val="20"/>
          <w:szCs w:val="20"/>
        </w:rPr>
        <w:t>b) doklady prokazující splnění chybějící části kvalifikace prostřednictvím jiné osoby,</w:t>
      </w:r>
    </w:p>
    <w:p w14:paraId="35D3C033" w14:textId="77777777" w:rsidR="004F447F" w:rsidRPr="006127A0" w:rsidRDefault="004F447F" w:rsidP="006127A0">
      <w:pPr>
        <w:spacing w:before="120"/>
        <w:ind w:right="57" w:firstLine="705"/>
        <w:rPr>
          <w:rFonts w:ascii="Arial" w:hAnsi="Arial" w:cs="Arial"/>
          <w:sz w:val="20"/>
          <w:szCs w:val="20"/>
        </w:rPr>
      </w:pPr>
      <w:r w:rsidRPr="006127A0">
        <w:rPr>
          <w:rFonts w:ascii="Arial" w:hAnsi="Arial" w:cs="Arial"/>
          <w:sz w:val="20"/>
          <w:szCs w:val="20"/>
        </w:rPr>
        <w:t>c) doklady o splnění základní způsobilosti podle § 74 jinou osobou a</w:t>
      </w:r>
      <w:r w:rsidRPr="006127A0">
        <w:rPr>
          <w:rFonts w:ascii="Arial" w:hAnsi="Arial" w:cs="Arial"/>
          <w:sz w:val="20"/>
          <w:szCs w:val="20"/>
        </w:rPr>
        <w:tab/>
      </w:r>
    </w:p>
    <w:p w14:paraId="17814723" w14:textId="77777777" w:rsidR="004F447F" w:rsidRPr="006127A0" w:rsidRDefault="004F447F" w:rsidP="006127A0">
      <w:pPr>
        <w:spacing w:before="120"/>
        <w:ind w:left="705" w:right="57"/>
        <w:rPr>
          <w:rFonts w:ascii="Arial" w:hAnsi="Arial" w:cs="Arial"/>
          <w:sz w:val="20"/>
          <w:szCs w:val="20"/>
        </w:rPr>
      </w:pPr>
      <w:r w:rsidRPr="006127A0">
        <w:rPr>
          <w:rFonts w:ascii="Arial" w:hAnsi="Arial" w:cs="Arial"/>
          <w:sz w:val="20"/>
          <w:szCs w:val="20"/>
        </w:rPr>
        <w:t>d) smlouvu nebo jinou osobou podepsané potvrzení o její existenci, jejímž obsahem je závazek jiné osoby k poskytnutí plnění určeného k plnění veřejné zakázky nebo k poskytnutí věcí nebo práv, s nimiž bude dodavatel oprávněn disponovat při plnění veřejné zakázky, a to alespoň v rozsahu, v jakém jiná osoba prokázala kvalifikaci za dodavatele.</w:t>
      </w:r>
    </w:p>
    <w:p w14:paraId="5592BEB0" w14:textId="77777777" w:rsidR="004F447F" w:rsidRPr="006127A0" w:rsidRDefault="004F447F" w:rsidP="00BB7886">
      <w:pPr>
        <w:spacing w:before="120"/>
        <w:ind w:left="705" w:right="57"/>
        <w:rPr>
          <w:rFonts w:ascii="Arial" w:hAnsi="Arial" w:cs="Arial"/>
          <w:sz w:val="20"/>
          <w:szCs w:val="20"/>
        </w:rPr>
      </w:pPr>
      <w:r w:rsidRPr="006127A0">
        <w:rPr>
          <w:rFonts w:ascii="Arial" w:hAnsi="Arial" w:cs="Arial"/>
          <w:sz w:val="20"/>
          <w:szCs w:val="20"/>
        </w:rPr>
        <w:t>Prokazuje-li dodavatel prostřednictvím jiné osoby kvalifikaci a předkládá doklady podle § 79 odst. 2 písm. a), b) nebo d) zákona vztahující se k takové osobě, musí ze smlouvy nebo potvrzení o její existenci podle odstavce písm. d) výše vyplývat závazek, že jiná osoba bude vykonávat stavební práce či služby, ke kterým se prokazované kritérium kvalifikace vztahuje.</w:t>
      </w:r>
    </w:p>
    <w:p w14:paraId="79AA4FE2" w14:textId="77777777" w:rsidR="004F447F" w:rsidRPr="006127A0" w:rsidRDefault="004F447F" w:rsidP="00BB7886">
      <w:pPr>
        <w:spacing w:before="120"/>
        <w:ind w:left="705" w:right="57"/>
        <w:rPr>
          <w:rFonts w:ascii="Arial" w:hAnsi="Arial" w:cs="Arial"/>
          <w:sz w:val="20"/>
          <w:szCs w:val="20"/>
        </w:rPr>
      </w:pPr>
      <w:r w:rsidRPr="006127A0">
        <w:rPr>
          <w:rFonts w:ascii="Arial" w:hAnsi="Arial" w:cs="Arial"/>
          <w:sz w:val="20"/>
          <w:szCs w:val="20"/>
        </w:rPr>
        <w:t>Má se za to, že požadavek podle písm. d) výše je splněn, pokud z obsahu smlouvy nebo potvrzení o její existenci podle písm. d) výše vyplývá závazek jiné osoby plnit veřejnou zakázku společně a nerozdílně s dodavatelem; to neplatí, pokud smlouva nebo potvrzení o její existenci podle písm. d) výše musí splňovat požadavky podle předchozího odstavce.“</w:t>
      </w:r>
    </w:p>
    <w:bookmarkEnd w:id="51"/>
    <w:bookmarkEnd w:id="52"/>
    <w:bookmarkEnd w:id="53"/>
    <w:p w14:paraId="4F4C5750" w14:textId="16658FCE" w:rsidR="00AD0CB2" w:rsidRDefault="00AD0CB2" w:rsidP="003D5925">
      <w:pPr>
        <w:pStyle w:val="05-ODST-3"/>
        <w:numPr>
          <w:ilvl w:val="2"/>
          <w:numId w:val="1"/>
        </w:numPr>
        <w:rPr>
          <w:b/>
          <w:sz w:val="22"/>
          <w:szCs w:val="22"/>
        </w:rPr>
      </w:pPr>
      <w:r w:rsidRPr="00D732E4">
        <w:t>Společné prokazování kvalifikace dle § 84 zákona</w:t>
      </w:r>
    </w:p>
    <w:p w14:paraId="4F4C5751" w14:textId="77777777" w:rsidR="00AD0CB2" w:rsidRDefault="00AD0CB2" w:rsidP="00C27E5A">
      <w:pPr>
        <w:pStyle w:val="06-PSM"/>
        <w:numPr>
          <w:ilvl w:val="0"/>
          <w:numId w:val="0"/>
        </w:numPr>
        <w:tabs>
          <w:tab w:val="left" w:pos="851"/>
        </w:tabs>
        <w:ind w:left="851"/>
      </w:pPr>
      <w:r>
        <w:t>Zadavatel si nevyhrazuje žádné bližší podmínky k prokazování kvalifikace společně více dodavateli či v případě dodavatele a jiné osoby prokazující část kvalifikace za dodavatele. Pokud se dodavatelé účastní zadávacího řízení společně nebo prokazují kvalifikaci prostřednictvím jiných osob, dodavatel a jiné osoby prokazují kvalifikaci společně v souladu se zákonem a požadavky zadavatele vyplývajícími ze zadávací dokumentace.</w:t>
      </w:r>
    </w:p>
    <w:p w14:paraId="4F4C5753" w14:textId="44C61533" w:rsidR="00AD0CB2" w:rsidRDefault="00AD0CB2" w:rsidP="00E24B55">
      <w:pPr>
        <w:pStyle w:val="05-ODST-3"/>
        <w:numPr>
          <w:ilvl w:val="2"/>
          <w:numId w:val="1"/>
        </w:numPr>
        <w:rPr>
          <w:b/>
          <w:sz w:val="22"/>
          <w:szCs w:val="22"/>
        </w:rPr>
      </w:pPr>
      <w:r w:rsidRPr="00D732E4">
        <w:t>Jednotné evropské osvědčení pro veřejné zakázky dle § 87 zákona</w:t>
      </w:r>
    </w:p>
    <w:p w14:paraId="4F4C5754" w14:textId="77777777" w:rsidR="00AD0CB2" w:rsidRDefault="00AD0CB2" w:rsidP="00E24B55">
      <w:pPr>
        <w:pStyle w:val="02-ODST-2"/>
        <w:numPr>
          <w:ilvl w:val="0"/>
          <w:numId w:val="0"/>
        </w:numPr>
        <w:ind w:left="851"/>
      </w:pPr>
      <w:r>
        <w:t xml:space="preserve">Jednotným evropským osvědčením pro veřejné zakázky se rozumí písemné čestné prohlášení účastníka zadávacího řízení o prokázání jeho kvalifikace, a to i prostřednictvím jiné osoby, </w:t>
      </w:r>
      <w:r>
        <w:lastRenderedPageBreak/>
        <w:t>nahrazující doklady vydané orgány veřejné správy nebo třetími stranami na formuláři zpřístupněném v informačním systému e-</w:t>
      </w:r>
      <w:proofErr w:type="spellStart"/>
      <w:r>
        <w:t>Certis</w:t>
      </w:r>
      <w:proofErr w:type="spellEnd"/>
      <w:r>
        <w:t>.</w:t>
      </w:r>
    </w:p>
    <w:p w14:paraId="4F4C5756" w14:textId="458ECE4E" w:rsidR="00AD0CB2" w:rsidRDefault="00AD0CB2" w:rsidP="007E71BB">
      <w:pPr>
        <w:pStyle w:val="05-ODST-3"/>
        <w:numPr>
          <w:ilvl w:val="2"/>
          <w:numId w:val="1"/>
        </w:numPr>
        <w:rPr>
          <w:b/>
          <w:sz w:val="22"/>
          <w:szCs w:val="22"/>
        </w:rPr>
      </w:pPr>
      <w:r w:rsidRPr="00D732E4">
        <w:t>Prokázání kvalifikace výpisem ze seznamu kvalifikovaných dodavatelů</w:t>
      </w:r>
    </w:p>
    <w:p w14:paraId="4F4C5757" w14:textId="77777777" w:rsidR="00AD0CB2" w:rsidRDefault="00AD0CB2" w:rsidP="007E71BB">
      <w:pPr>
        <w:spacing w:before="120"/>
        <w:ind w:left="851"/>
        <w:rPr>
          <w:rFonts w:ascii="Arial" w:hAnsi="Arial" w:cs="Arial"/>
          <w:sz w:val="20"/>
          <w:szCs w:val="20"/>
        </w:rPr>
      </w:pPr>
      <w:proofErr w:type="gramStart"/>
      <w:r>
        <w:rPr>
          <w:rFonts w:ascii="Arial" w:hAnsi="Arial" w:cs="Arial"/>
          <w:sz w:val="20"/>
          <w:szCs w:val="20"/>
        </w:rPr>
        <w:t>Předloží</w:t>
      </w:r>
      <w:proofErr w:type="gramEnd"/>
      <w:r>
        <w:rPr>
          <w:rFonts w:ascii="Arial" w:hAnsi="Arial" w:cs="Arial"/>
          <w:sz w:val="20"/>
          <w:szCs w:val="20"/>
        </w:rPr>
        <w:t xml:space="preserve">-li dodavatel zadavateli výpis ze seznamu kvalifikovaných dodavatelů pro prokázání splnění kvalifikace, nahrazuje tento výpis prokázání splnění základní způsobilosti dodavatele dle § 74 zákona a profesní způsobilost dle § 77 zákona v tom rozsahu, v jakém údaje ve výpisu ze seznamu kvalifikovaných dodavatelů prokazují splnění profesní způsobilosti. </w:t>
      </w:r>
    </w:p>
    <w:p w14:paraId="4F4C5758" w14:textId="77777777" w:rsidR="00AD0CB2" w:rsidRDefault="00AD0CB2" w:rsidP="001B688F">
      <w:pPr>
        <w:spacing w:before="120"/>
        <w:ind w:left="851"/>
        <w:rPr>
          <w:rFonts w:ascii="Arial" w:hAnsi="Arial" w:cs="Arial"/>
          <w:sz w:val="20"/>
          <w:szCs w:val="20"/>
        </w:rPr>
      </w:pPr>
      <w:r>
        <w:rPr>
          <w:rFonts w:ascii="Arial" w:hAnsi="Arial" w:cs="Arial"/>
          <w:sz w:val="20"/>
          <w:szCs w:val="20"/>
        </w:rPr>
        <w:t>Výpis ze seznamu kvalifikovaných dodavatelů nesmí být k poslednímu dni, ke kterému má být prokázáno splnění základní a profesní způsobilosti dodavatelem, starší než 3 měsíce.</w:t>
      </w:r>
    </w:p>
    <w:p w14:paraId="4F4C575A" w14:textId="0B5F5FE1" w:rsidR="00AD0CB2" w:rsidRPr="00D732E4" w:rsidRDefault="00AD0CB2" w:rsidP="001B688F">
      <w:pPr>
        <w:pStyle w:val="05-ODST-3"/>
        <w:numPr>
          <w:ilvl w:val="2"/>
          <w:numId w:val="1"/>
        </w:numPr>
        <w:rPr>
          <w:b/>
          <w:sz w:val="18"/>
          <w:szCs w:val="18"/>
        </w:rPr>
      </w:pPr>
      <w:r w:rsidRPr="00D732E4">
        <w:rPr>
          <w:sz w:val="18"/>
          <w:szCs w:val="18"/>
        </w:rPr>
        <w:t>Proká</w:t>
      </w:r>
      <w:r w:rsidR="00517F74" w:rsidRPr="00D732E4">
        <w:rPr>
          <w:sz w:val="18"/>
          <w:szCs w:val="18"/>
        </w:rPr>
        <w:t>z</w:t>
      </w:r>
      <w:r w:rsidRPr="00D732E4">
        <w:rPr>
          <w:sz w:val="18"/>
          <w:szCs w:val="18"/>
        </w:rPr>
        <w:t>ání kvalifikace certifikátem ze systému certifikovaných dodavatelů</w:t>
      </w:r>
    </w:p>
    <w:p w14:paraId="4F4C575B" w14:textId="77777777" w:rsidR="00AD0CB2" w:rsidRDefault="00AD0CB2" w:rsidP="0016016E">
      <w:pPr>
        <w:spacing w:before="120"/>
        <w:ind w:left="851"/>
        <w:rPr>
          <w:rFonts w:ascii="Arial" w:hAnsi="Arial" w:cs="Arial"/>
          <w:sz w:val="20"/>
          <w:szCs w:val="20"/>
        </w:rPr>
      </w:pPr>
      <w:proofErr w:type="gramStart"/>
      <w:r>
        <w:rPr>
          <w:rFonts w:ascii="Arial" w:hAnsi="Arial" w:cs="Arial"/>
          <w:sz w:val="20"/>
          <w:szCs w:val="20"/>
        </w:rPr>
        <w:t>Předloží</w:t>
      </w:r>
      <w:proofErr w:type="gramEnd"/>
      <w:r>
        <w:rPr>
          <w:rFonts w:ascii="Arial" w:hAnsi="Arial" w:cs="Arial"/>
          <w:sz w:val="20"/>
          <w:szCs w:val="20"/>
        </w:rPr>
        <w:t>-li dodavatel zadavateli platný certifikát vydaný v rámci systému certifikovaných dodavatelů, který obsahuje náležitosti dle zákona, nahrazuje tento certifikát v rozsahu v něm uvedených údajů prokázání splnění kvalifikace dodavatelem.</w:t>
      </w:r>
    </w:p>
    <w:p w14:paraId="4F4C575D" w14:textId="2164E458" w:rsidR="00AD0CB2" w:rsidRDefault="00AD0CB2" w:rsidP="0016016E">
      <w:pPr>
        <w:pStyle w:val="05-ODST-3"/>
        <w:numPr>
          <w:ilvl w:val="2"/>
          <w:numId w:val="1"/>
        </w:numPr>
        <w:rPr>
          <w:b/>
          <w:sz w:val="22"/>
          <w:szCs w:val="22"/>
        </w:rPr>
      </w:pPr>
      <w:r w:rsidRPr="00D732E4">
        <w:t>Změny kvalifikace účastníka zadávacího řízení dle § 88 zákona</w:t>
      </w:r>
    </w:p>
    <w:p w14:paraId="4F4C575E" w14:textId="77777777" w:rsidR="00AD0CB2" w:rsidRDefault="00AD0CB2" w:rsidP="0016016E">
      <w:pPr>
        <w:spacing w:before="120"/>
        <w:ind w:left="851"/>
        <w:rPr>
          <w:rFonts w:ascii="Arial" w:hAnsi="Arial" w:cs="Arial"/>
          <w:sz w:val="20"/>
          <w:szCs w:val="20"/>
        </w:rPr>
      </w:pPr>
      <w:r>
        <w:rPr>
          <w:rFonts w:ascii="Arial" w:hAnsi="Arial" w:cs="Arial"/>
          <w:sz w:val="20"/>
          <w:szCs w:val="20"/>
        </w:rPr>
        <w:t>Pokud po předložení dokladů nebo prohlášení o kvalifikaci dojde v průběhu zadávacího řízení ke změně kvalifikace účastníka zadávacího řízení a ve smyslu § 88 zákona vznikne účastníkovi zadávacího řízení povinnost oznámit tuto změnu zadavateli, je účastník zadávacího řízení povinen tuto změnu zadavateli do 5 pracovních dnů oznámit a do 10 pracovních dnů od oznámení této změny předložit nové doklady nebo prohlášení ke kvalifikaci.</w:t>
      </w:r>
    </w:p>
    <w:p w14:paraId="4F4C5760" w14:textId="77777777" w:rsidR="00ED5CDF" w:rsidRPr="00E35E07" w:rsidRDefault="00402B4D" w:rsidP="00BE05C2">
      <w:pPr>
        <w:pStyle w:val="Nadpis1"/>
      </w:pPr>
      <w:bookmarkStart w:id="54" w:name="_Toc283637689"/>
      <w:bookmarkStart w:id="55" w:name="_Toc283637795"/>
      <w:bookmarkStart w:id="56" w:name="_Toc283637690"/>
      <w:bookmarkStart w:id="57" w:name="_Toc283637796"/>
      <w:bookmarkStart w:id="58" w:name="_Toc283637691"/>
      <w:bookmarkStart w:id="59" w:name="_Toc283637797"/>
      <w:bookmarkStart w:id="60" w:name="_Toc283637692"/>
      <w:bookmarkStart w:id="61" w:name="_Toc283637798"/>
      <w:bookmarkStart w:id="62" w:name="_Toc283637693"/>
      <w:bookmarkStart w:id="63" w:name="_Toc283637799"/>
      <w:bookmarkStart w:id="64" w:name="_Toc283637694"/>
      <w:bookmarkStart w:id="65" w:name="_Toc283637800"/>
      <w:bookmarkStart w:id="66" w:name="_Toc283637695"/>
      <w:bookmarkStart w:id="67" w:name="_Toc283637801"/>
      <w:bookmarkStart w:id="68" w:name="_Toc283637696"/>
      <w:bookmarkStart w:id="69" w:name="_Toc283637802"/>
      <w:bookmarkStart w:id="70" w:name="_Toc283637697"/>
      <w:bookmarkStart w:id="71" w:name="_Toc283637803"/>
      <w:bookmarkStart w:id="72" w:name="_Toc283637698"/>
      <w:bookmarkStart w:id="73" w:name="_Toc283637804"/>
      <w:bookmarkStart w:id="74" w:name="_Toc283637699"/>
      <w:bookmarkStart w:id="75" w:name="_Toc283637805"/>
      <w:bookmarkStart w:id="76" w:name="_Toc283637700"/>
      <w:bookmarkStart w:id="77" w:name="_Toc283637806"/>
      <w:bookmarkStart w:id="78" w:name="_Toc283637701"/>
      <w:bookmarkStart w:id="79" w:name="_Toc283637807"/>
      <w:bookmarkStart w:id="80" w:name="_Toc410642888"/>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t>Pod</w:t>
      </w:r>
      <w:r w:rsidR="00ED5CDF" w:rsidRPr="00E35E07">
        <w:t>dodavatelé</w:t>
      </w:r>
      <w:bookmarkEnd w:id="80"/>
    </w:p>
    <w:p w14:paraId="4F4C5761" w14:textId="553F999B" w:rsidR="00ED5CDF" w:rsidRPr="00376FDC" w:rsidRDefault="00ED5CDF" w:rsidP="00ED5CDF">
      <w:pPr>
        <w:pStyle w:val="NormalJustified"/>
        <w:spacing w:before="120"/>
        <w:rPr>
          <w:rFonts w:ascii="Arial" w:hAnsi="Arial" w:cs="Arial"/>
          <w:kern w:val="0"/>
          <w:sz w:val="20"/>
          <w:szCs w:val="20"/>
        </w:rPr>
      </w:pPr>
      <w:r w:rsidRPr="00043D13">
        <w:rPr>
          <w:rFonts w:ascii="Arial" w:hAnsi="Arial" w:cs="Arial"/>
          <w:sz w:val="20"/>
          <w:szCs w:val="20"/>
        </w:rPr>
        <w:t xml:space="preserve">V souladu s ustanovením § </w:t>
      </w:r>
      <w:r w:rsidR="00402B4D" w:rsidRPr="00043D13">
        <w:rPr>
          <w:rFonts w:ascii="Arial" w:hAnsi="Arial" w:cs="Arial"/>
          <w:sz w:val="20"/>
          <w:szCs w:val="20"/>
        </w:rPr>
        <w:t>105</w:t>
      </w:r>
      <w:r w:rsidRPr="00043D13">
        <w:rPr>
          <w:rFonts w:ascii="Arial" w:hAnsi="Arial" w:cs="Arial"/>
          <w:sz w:val="20"/>
          <w:szCs w:val="20"/>
        </w:rPr>
        <w:t xml:space="preserve"> odst. </w:t>
      </w:r>
      <w:r w:rsidR="00402B4D" w:rsidRPr="00043D13">
        <w:rPr>
          <w:rFonts w:ascii="Arial" w:hAnsi="Arial" w:cs="Arial"/>
          <w:sz w:val="20"/>
          <w:szCs w:val="20"/>
        </w:rPr>
        <w:t>1</w:t>
      </w:r>
      <w:r w:rsidRPr="00043D13">
        <w:rPr>
          <w:rFonts w:ascii="Arial" w:hAnsi="Arial" w:cs="Arial"/>
          <w:sz w:val="20"/>
          <w:szCs w:val="20"/>
        </w:rPr>
        <w:t xml:space="preserve"> zákona zadavatel požaduje, aby </w:t>
      </w:r>
      <w:r w:rsidR="00133243" w:rsidRPr="00043D13">
        <w:rPr>
          <w:rFonts w:ascii="Arial" w:hAnsi="Arial" w:cs="Arial"/>
          <w:sz w:val="20"/>
          <w:szCs w:val="20"/>
        </w:rPr>
        <w:t xml:space="preserve">účastník </w:t>
      </w:r>
      <w:r w:rsidRPr="00043D13">
        <w:rPr>
          <w:rFonts w:ascii="Arial" w:hAnsi="Arial" w:cs="Arial"/>
          <w:sz w:val="20"/>
          <w:szCs w:val="20"/>
        </w:rPr>
        <w:t>v</w:t>
      </w:r>
      <w:r w:rsidR="000B6627" w:rsidRPr="00043D13">
        <w:rPr>
          <w:rFonts w:ascii="Arial" w:hAnsi="Arial" w:cs="Arial"/>
          <w:sz w:val="20"/>
          <w:szCs w:val="20"/>
        </w:rPr>
        <w:t> </w:t>
      </w:r>
      <w:r w:rsidRPr="00043D13">
        <w:rPr>
          <w:rFonts w:ascii="Arial" w:hAnsi="Arial" w:cs="Arial"/>
          <w:sz w:val="20"/>
          <w:szCs w:val="20"/>
        </w:rPr>
        <w:t>nabídce</w:t>
      </w:r>
      <w:r w:rsidR="000B6627" w:rsidRPr="00043D13">
        <w:rPr>
          <w:rFonts w:ascii="Arial" w:hAnsi="Arial" w:cs="Arial"/>
          <w:sz w:val="20"/>
          <w:szCs w:val="20"/>
        </w:rPr>
        <w:t xml:space="preserve"> </w:t>
      </w:r>
      <w:r w:rsidR="0057541A" w:rsidRPr="00043D13">
        <w:rPr>
          <w:rFonts w:ascii="Arial" w:hAnsi="Arial" w:cs="Arial"/>
          <w:sz w:val="20"/>
          <w:szCs w:val="20"/>
        </w:rPr>
        <w:t>předložil seznam poddodavatelů, pokud jsou účastníkovi zadávacího řízení známy a uvedl, kterou část veřejné zakázky bude každý z poddodavatelů plnit</w:t>
      </w:r>
      <w:r w:rsidRPr="00043D13">
        <w:rPr>
          <w:rFonts w:ascii="Arial" w:hAnsi="Arial" w:cs="Arial"/>
          <w:sz w:val="20"/>
          <w:szCs w:val="20"/>
        </w:rPr>
        <w:t xml:space="preserve">. </w:t>
      </w:r>
      <w:r w:rsidR="00C233A0" w:rsidRPr="00043D13">
        <w:rPr>
          <w:rFonts w:ascii="Arial" w:hAnsi="Arial" w:cs="Arial"/>
          <w:sz w:val="20"/>
          <w:szCs w:val="20"/>
        </w:rPr>
        <w:t xml:space="preserve">Účastník </w:t>
      </w:r>
      <w:r w:rsidRPr="00043D13">
        <w:rPr>
          <w:rFonts w:ascii="Arial" w:hAnsi="Arial" w:cs="Arial"/>
          <w:sz w:val="20"/>
          <w:szCs w:val="20"/>
        </w:rPr>
        <w:t xml:space="preserve">tak učiní prohlášením, k němuž využije přílohu č. </w:t>
      </w:r>
      <w:r w:rsidR="007619DA" w:rsidRPr="00043D13">
        <w:rPr>
          <w:rFonts w:ascii="Arial" w:hAnsi="Arial" w:cs="Arial"/>
          <w:sz w:val="20"/>
          <w:szCs w:val="20"/>
        </w:rPr>
        <w:t>4</w:t>
      </w:r>
      <w:r w:rsidRPr="00043D13">
        <w:rPr>
          <w:rFonts w:ascii="Arial" w:hAnsi="Arial" w:cs="Arial"/>
          <w:sz w:val="20"/>
          <w:szCs w:val="20"/>
        </w:rPr>
        <w:t xml:space="preserve"> zadávací dokumentace – </w:t>
      </w:r>
      <w:r w:rsidR="00402B4D" w:rsidRPr="00043D13">
        <w:rPr>
          <w:rFonts w:ascii="Arial" w:hAnsi="Arial" w:cs="Arial"/>
          <w:sz w:val="20"/>
          <w:szCs w:val="20"/>
        </w:rPr>
        <w:t>pod</w:t>
      </w:r>
      <w:r w:rsidRPr="00043D13">
        <w:rPr>
          <w:rFonts w:ascii="Arial" w:hAnsi="Arial" w:cs="Arial"/>
          <w:sz w:val="20"/>
          <w:szCs w:val="20"/>
        </w:rPr>
        <w:t xml:space="preserve">dodavatelé, v němž popíše </w:t>
      </w:r>
      <w:r w:rsidR="00402B4D" w:rsidRPr="00043D13">
        <w:rPr>
          <w:rFonts w:ascii="Arial" w:hAnsi="Arial" w:cs="Arial"/>
          <w:sz w:val="20"/>
          <w:szCs w:val="20"/>
        </w:rPr>
        <w:t>pod</w:t>
      </w:r>
      <w:r w:rsidRPr="00043D13">
        <w:rPr>
          <w:rFonts w:ascii="Arial" w:hAnsi="Arial" w:cs="Arial"/>
          <w:sz w:val="20"/>
          <w:szCs w:val="20"/>
        </w:rPr>
        <w:t>dodavatelský systém spolu s uvedením, jakou část této</w:t>
      </w:r>
      <w:r w:rsidRPr="00376FDC">
        <w:rPr>
          <w:rFonts w:ascii="Arial" w:hAnsi="Arial" w:cs="Arial"/>
          <w:sz w:val="20"/>
          <w:szCs w:val="20"/>
        </w:rPr>
        <w:t xml:space="preserve"> zakázky bude konkrétní </w:t>
      </w:r>
      <w:r w:rsidR="00402B4D">
        <w:rPr>
          <w:rFonts w:ascii="Arial" w:hAnsi="Arial" w:cs="Arial"/>
          <w:sz w:val="20"/>
          <w:szCs w:val="20"/>
        </w:rPr>
        <w:t>pod</w:t>
      </w:r>
      <w:r w:rsidRPr="00376FDC">
        <w:rPr>
          <w:rFonts w:ascii="Arial" w:hAnsi="Arial" w:cs="Arial"/>
          <w:sz w:val="20"/>
          <w:szCs w:val="20"/>
        </w:rPr>
        <w:t xml:space="preserve">dodavatel </w:t>
      </w:r>
      <w:r w:rsidR="00FB7882" w:rsidRPr="00376FDC">
        <w:rPr>
          <w:rFonts w:ascii="Arial" w:hAnsi="Arial" w:cs="Arial"/>
          <w:sz w:val="20"/>
          <w:szCs w:val="20"/>
        </w:rPr>
        <w:t>realizovat – s</w:t>
      </w:r>
      <w:r w:rsidRPr="00376FDC">
        <w:rPr>
          <w:rFonts w:ascii="Arial" w:hAnsi="Arial" w:cs="Arial"/>
          <w:sz w:val="20"/>
          <w:szCs w:val="20"/>
        </w:rPr>
        <w:t> uvedením druhu služeb a s uvedením procentuálního (%) finančního podílu na zakázce.</w:t>
      </w:r>
    </w:p>
    <w:p w14:paraId="4F4C5762" w14:textId="77777777" w:rsidR="00ED5CDF" w:rsidRPr="00376FDC" w:rsidRDefault="00ED5CDF" w:rsidP="00ED5CDF">
      <w:pPr>
        <w:pStyle w:val="NormalJustified"/>
        <w:rPr>
          <w:rFonts w:ascii="Arial" w:eastAsia="SimSun" w:hAnsi="Arial"/>
          <w:kern w:val="0"/>
          <w:sz w:val="20"/>
          <w:szCs w:val="20"/>
        </w:rPr>
      </w:pPr>
    </w:p>
    <w:p w14:paraId="4F4C5763" w14:textId="77777777" w:rsidR="00ED5CDF" w:rsidRPr="00EC0F67" w:rsidRDefault="00ED5CDF" w:rsidP="00ED5CDF">
      <w:pPr>
        <w:pStyle w:val="NormalJustified"/>
        <w:rPr>
          <w:rFonts w:ascii="Arial" w:eastAsia="SimSun" w:hAnsi="Arial" w:cs="Arial"/>
          <w:sz w:val="20"/>
          <w:szCs w:val="20"/>
        </w:rPr>
      </w:pPr>
      <w:r w:rsidRPr="00EC0F67">
        <w:rPr>
          <w:rFonts w:ascii="Arial" w:eastAsia="SimSun" w:hAnsi="Arial" w:cs="Arial"/>
          <w:sz w:val="20"/>
          <w:szCs w:val="20"/>
        </w:rPr>
        <w:t>V případě, že uchazeč nemá v úmyslu zadat určitou část zakázky jiné osobě (</w:t>
      </w:r>
      <w:r w:rsidR="00402B4D" w:rsidRPr="00EC0F67">
        <w:rPr>
          <w:rFonts w:ascii="Arial" w:eastAsia="SimSun" w:hAnsi="Arial" w:cs="Arial"/>
          <w:sz w:val="20"/>
          <w:szCs w:val="20"/>
        </w:rPr>
        <w:t>pod</w:t>
      </w:r>
      <w:r w:rsidRPr="00EC0F67">
        <w:rPr>
          <w:rFonts w:ascii="Arial" w:eastAsia="SimSun" w:hAnsi="Arial" w:cs="Arial"/>
          <w:sz w:val="20"/>
          <w:szCs w:val="20"/>
        </w:rPr>
        <w:t xml:space="preserve">dodavateli), </w:t>
      </w:r>
      <w:proofErr w:type="gramStart"/>
      <w:r w:rsidRPr="00EC0F67">
        <w:rPr>
          <w:rFonts w:ascii="Arial" w:eastAsia="SimSun" w:hAnsi="Arial" w:cs="Arial"/>
          <w:sz w:val="20"/>
          <w:szCs w:val="20"/>
        </w:rPr>
        <w:t>doloží</w:t>
      </w:r>
      <w:proofErr w:type="gramEnd"/>
      <w:r w:rsidRPr="00EC0F67">
        <w:rPr>
          <w:rFonts w:ascii="Arial" w:eastAsia="SimSun" w:hAnsi="Arial" w:cs="Arial"/>
          <w:sz w:val="20"/>
          <w:szCs w:val="20"/>
        </w:rPr>
        <w:t xml:space="preserve"> ve své nabídce písemné prohlášení, ve kterém tuto skutečnost uvede.</w:t>
      </w:r>
    </w:p>
    <w:p w14:paraId="4F4C5764" w14:textId="15E29C59" w:rsidR="00230DF8" w:rsidRPr="00DD2E04" w:rsidRDefault="00230DF8" w:rsidP="00BE05C2">
      <w:pPr>
        <w:pStyle w:val="Nadpis1"/>
      </w:pPr>
      <w:r w:rsidRPr="00DD2E04">
        <w:t>Podmínky a požadavky na zpracování nabídky</w:t>
      </w:r>
      <w:r w:rsidR="004B090B" w:rsidRPr="004B090B">
        <w:t>, el. nástroj „E-ZAK“</w:t>
      </w:r>
    </w:p>
    <w:p w14:paraId="4F4C5765" w14:textId="77777777" w:rsidR="00230DF8" w:rsidRPr="00E9642C" w:rsidRDefault="00230DF8" w:rsidP="00B26157">
      <w:pPr>
        <w:pStyle w:val="Nadpis2"/>
        <w:spacing w:before="120"/>
        <w:rPr>
          <w:b w:val="0"/>
        </w:rPr>
      </w:pPr>
      <w:r w:rsidRPr="00DD2E04">
        <w:t>Zadavatel požaduje, aby nabídka splňovala následující požadav</w:t>
      </w:r>
      <w:r w:rsidRPr="00E9642C">
        <w:t>ky:</w:t>
      </w:r>
    </w:p>
    <w:p w14:paraId="4F4C5766" w14:textId="5B59C2AC" w:rsidR="00230DF8" w:rsidRDefault="00230DF8" w:rsidP="00B26157">
      <w:pPr>
        <w:pStyle w:val="05-ODST-3"/>
        <w:numPr>
          <w:ilvl w:val="2"/>
          <w:numId w:val="1"/>
        </w:numPr>
        <w:tabs>
          <w:tab w:val="clear" w:pos="767"/>
          <w:tab w:val="num" w:pos="993"/>
        </w:tabs>
        <w:ind w:left="993" w:hanging="709"/>
      </w:pPr>
      <w:r>
        <w:t xml:space="preserve">Zadavatel upozorňuje dodavatele, že nabídky mohou být podány v souladu s § 103 odst. 1 písm. c) zákona pouze elektronicky prostřednictvím elektronického nástroje </w:t>
      </w:r>
      <w:r w:rsidR="00F342CD">
        <w:t>EZAK dostupným</w:t>
      </w:r>
      <w:r>
        <w:t xml:space="preserve"> na: </w:t>
      </w:r>
      <w:hyperlink r:id="rId13" w:history="1">
        <w:r w:rsidR="00964BFB" w:rsidRPr="00964BFB">
          <w:rPr>
            <w:rStyle w:val="Hypertextovodkaz"/>
          </w:rPr>
          <w:t>_ https://zakazky.ceproas.cz/_</w:t>
        </w:r>
      </w:hyperlink>
      <w:r>
        <w:t xml:space="preserve">(dále jen „E-ZAK“). </w:t>
      </w:r>
    </w:p>
    <w:p w14:paraId="4F4C5767" w14:textId="77777777" w:rsidR="00230DF8" w:rsidRDefault="00230DF8" w:rsidP="00B26157">
      <w:pPr>
        <w:pStyle w:val="05-ODST-3"/>
        <w:numPr>
          <w:ilvl w:val="2"/>
          <w:numId w:val="1"/>
        </w:numPr>
        <w:tabs>
          <w:tab w:val="clear" w:pos="767"/>
          <w:tab w:val="num" w:pos="993"/>
        </w:tabs>
        <w:ind w:left="993" w:hanging="709"/>
      </w:pPr>
      <w:r>
        <w:t xml:space="preserve">Nabídku dodavatel podá prostřednictvím elektronického nástroje E-ZAK, podrobné instrukce o tomto nástroji nalezne v aktuální verzi v příručce pod odkazem </w:t>
      </w:r>
      <w:r w:rsidRPr="00457AE0">
        <w:t xml:space="preserve">Podrobné instrukce pro podání nabídky prostřednictvím elektronického nástroje v „Uživatelské příručce pro dodavatele“, která je dostupná na </w:t>
      </w:r>
      <w:hyperlink r:id="rId14" w:history="1">
        <w:r w:rsidRPr="00245845">
          <w:rPr>
            <w:rStyle w:val="Hypertextovodkaz"/>
          </w:rPr>
          <w:t>https://zakazky.ceproas.cz/</w:t>
        </w:r>
      </w:hyperlink>
      <w:r>
        <w:t xml:space="preserve"> </w:t>
      </w:r>
    </w:p>
    <w:p w14:paraId="4F4C5768" w14:textId="77777777" w:rsidR="00230DF8" w:rsidRDefault="00230DF8" w:rsidP="00B26157">
      <w:pPr>
        <w:pStyle w:val="05-ODST-3"/>
        <w:numPr>
          <w:ilvl w:val="2"/>
          <w:numId w:val="1"/>
        </w:numPr>
        <w:tabs>
          <w:tab w:val="clear" w:pos="767"/>
          <w:tab w:val="num" w:pos="993"/>
        </w:tabs>
        <w:ind w:left="993" w:hanging="709"/>
      </w:pPr>
      <w:r w:rsidRPr="00457AE0">
        <w:t xml:space="preserve">Systémové požadavky na PC pro podání nabídek a elektronický podpis v aplikaci E-ZAK lze nalézt na </w:t>
      </w:r>
      <w:hyperlink r:id="rId15" w:history="1">
        <w:r w:rsidRPr="00ED5F12">
          <w:rPr>
            <w:rStyle w:val="Hypertextovodkaz"/>
          </w:rPr>
          <w:t>http://www.ezak.cz/faq/pozadavky-na-system</w:t>
        </w:r>
      </w:hyperlink>
      <w:r w:rsidRPr="00457AE0">
        <w:t>.</w:t>
      </w:r>
    </w:p>
    <w:p w14:paraId="4F4C5769" w14:textId="77777777" w:rsidR="00230DF8" w:rsidRDefault="00230DF8" w:rsidP="00B26157">
      <w:pPr>
        <w:pStyle w:val="05-ODST-3"/>
        <w:numPr>
          <w:ilvl w:val="2"/>
          <w:numId w:val="1"/>
        </w:numPr>
        <w:tabs>
          <w:tab w:val="clear" w:pos="767"/>
          <w:tab w:val="num" w:pos="993"/>
        </w:tabs>
        <w:ind w:left="993" w:hanging="709"/>
      </w:pPr>
      <w:r>
        <w:t>Atestovaný elektronický nástroj E-ZAK zaručuje splnění všech podmínek bezpečnosti a důvěrnosti vkládaných dat, včetně absolutní nepřístupnosti nabídek na straně zadavatele před uplynutím stanovené lhůty pro podání nabídek.</w:t>
      </w:r>
    </w:p>
    <w:p w14:paraId="4F4C576A" w14:textId="77777777" w:rsidR="00230DF8" w:rsidRDefault="00230DF8" w:rsidP="00B26157">
      <w:pPr>
        <w:pStyle w:val="05-ODST-3"/>
        <w:numPr>
          <w:ilvl w:val="2"/>
          <w:numId w:val="1"/>
        </w:numPr>
        <w:tabs>
          <w:tab w:val="clear" w:pos="767"/>
          <w:tab w:val="num" w:pos="993"/>
        </w:tabs>
        <w:ind w:left="993" w:hanging="709"/>
      </w:pPr>
      <w:r w:rsidRPr="00457AE0">
        <w:t xml:space="preserve">Dodavatel prostřednictvím elektronického nástroje v českém jazyce </w:t>
      </w:r>
      <w:proofErr w:type="gramStart"/>
      <w:r w:rsidRPr="00457AE0">
        <w:t>předloží</w:t>
      </w:r>
      <w:proofErr w:type="gramEnd"/>
      <w:r w:rsidRPr="00457AE0">
        <w:t xml:space="preserve"> zadavateli všechny dokumenty, které mají být součástí nabídky účastníka.</w:t>
      </w:r>
    </w:p>
    <w:p w14:paraId="4F4C576B" w14:textId="77777777" w:rsidR="00230DF8" w:rsidRPr="00F34C65" w:rsidRDefault="00230DF8" w:rsidP="00B26157">
      <w:pPr>
        <w:pStyle w:val="05-ODST-3"/>
        <w:numPr>
          <w:ilvl w:val="2"/>
          <w:numId w:val="1"/>
        </w:numPr>
        <w:tabs>
          <w:tab w:val="clear" w:pos="767"/>
          <w:tab w:val="num" w:pos="993"/>
        </w:tabs>
        <w:ind w:left="993" w:hanging="709"/>
      </w:pPr>
      <w:r w:rsidRPr="00342788">
        <w:t>Nabídku i doklady a informace k prokázání splnění kvalifikace/způsobilosti dodavatele je dodavatel povinen podat písemně v souladu se zadávacími podmínkami.</w:t>
      </w:r>
    </w:p>
    <w:p w14:paraId="4F4C576C" w14:textId="127F93D9" w:rsidR="00230DF8" w:rsidRPr="00EC62B6" w:rsidRDefault="00230DF8" w:rsidP="00B26157">
      <w:pPr>
        <w:pStyle w:val="05-ODST-3"/>
        <w:numPr>
          <w:ilvl w:val="2"/>
          <w:numId w:val="1"/>
        </w:numPr>
        <w:tabs>
          <w:tab w:val="clear" w:pos="767"/>
          <w:tab w:val="num" w:pos="993"/>
        </w:tabs>
        <w:ind w:left="993" w:hanging="709"/>
      </w:pPr>
      <w:r w:rsidRPr="00F34C65">
        <w:lastRenderedPageBreak/>
        <w:t xml:space="preserve">Nabídka musí být označena </w:t>
      </w:r>
      <w:r w:rsidRPr="00852352">
        <w:t>názvem veřejné zakázky, obchodní firmou/jménem a sídlem/místem podnikání dodavatele – účastníka zadávacího řízení</w:t>
      </w:r>
      <w:r w:rsidRPr="00D300C5">
        <w:t>.</w:t>
      </w:r>
    </w:p>
    <w:p w14:paraId="4F4C576D" w14:textId="77777777" w:rsidR="00230DF8" w:rsidRPr="001A1B10" w:rsidRDefault="00230DF8" w:rsidP="00B26157">
      <w:pPr>
        <w:pStyle w:val="05-ODST-3"/>
        <w:numPr>
          <w:ilvl w:val="2"/>
          <w:numId w:val="1"/>
        </w:numPr>
        <w:tabs>
          <w:tab w:val="clear" w:pos="767"/>
          <w:tab w:val="num" w:pos="993"/>
        </w:tabs>
        <w:ind w:left="993" w:hanging="709"/>
      </w:pPr>
      <w:r w:rsidRPr="00827628">
        <w:t>Nabídka bude předložena v českém jazyce.</w:t>
      </w:r>
    </w:p>
    <w:p w14:paraId="4F4C576E" w14:textId="77777777" w:rsidR="00230DF8" w:rsidRPr="001A1B10" w:rsidRDefault="00230DF8" w:rsidP="00B26157">
      <w:pPr>
        <w:pStyle w:val="05-ODST-3"/>
        <w:numPr>
          <w:ilvl w:val="2"/>
          <w:numId w:val="1"/>
        </w:numPr>
        <w:tabs>
          <w:tab w:val="clear" w:pos="767"/>
          <w:tab w:val="num" w:pos="993"/>
        </w:tabs>
        <w:ind w:left="993" w:hanging="709"/>
      </w:pPr>
      <w:r w:rsidRPr="001A1B10">
        <w:t xml:space="preserve">Nabídka nebude obsahovat přepisy a opravy, které by mohly zadavatele uvést v omyl. </w:t>
      </w:r>
    </w:p>
    <w:p w14:paraId="4F4C576F" w14:textId="14D56BE3" w:rsidR="00230DF8" w:rsidRPr="002632DB" w:rsidRDefault="00230DF8" w:rsidP="00B26157">
      <w:pPr>
        <w:pStyle w:val="05-ODST-3"/>
        <w:numPr>
          <w:ilvl w:val="2"/>
          <w:numId w:val="1"/>
        </w:numPr>
        <w:tabs>
          <w:tab w:val="clear" w:pos="767"/>
          <w:tab w:val="num" w:pos="993"/>
        </w:tabs>
        <w:ind w:left="993" w:hanging="709"/>
      </w:pPr>
      <w:r w:rsidRPr="001B089D">
        <w:t xml:space="preserve">Nabídka </w:t>
      </w:r>
      <w:r w:rsidR="00AF5E48" w:rsidRPr="00AF5E48">
        <w:t>(včetně dokladů a informací k prokázání splnění kvalifikace)</w:t>
      </w:r>
      <w:r w:rsidR="00AF5E48">
        <w:t xml:space="preserve"> </w:t>
      </w:r>
      <w:r w:rsidRPr="001B089D">
        <w:t xml:space="preserve">musí být podána v písemné formě, </w:t>
      </w:r>
      <w:r w:rsidRPr="00A20FF3">
        <w:rPr>
          <w:b/>
          <w:u w:val="single"/>
        </w:rPr>
        <w:t>a to pouze v elektronické podobě prostřednictvím elektronického nástroje EZAK.</w:t>
      </w:r>
      <w:r w:rsidRPr="00D32E7B">
        <w:t xml:space="preserve"> </w:t>
      </w:r>
    </w:p>
    <w:p w14:paraId="4F4C5770" w14:textId="77777777" w:rsidR="00230DF8" w:rsidRPr="00075AE4" w:rsidRDefault="00230DF8" w:rsidP="00B26157">
      <w:pPr>
        <w:pStyle w:val="05-ODST-3"/>
        <w:numPr>
          <w:ilvl w:val="2"/>
          <w:numId w:val="1"/>
        </w:numPr>
        <w:tabs>
          <w:tab w:val="clear" w:pos="767"/>
          <w:tab w:val="num" w:pos="993"/>
        </w:tabs>
        <w:ind w:left="993" w:hanging="709"/>
      </w:pPr>
      <w:r w:rsidRPr="00075AE4">
        <w:t>Dokumenty budou předloženy ve formátech aplikačních programů Microsoft Word a Excel</w:t>
      </w:r>
      <w:r>
        <w:t xml:space="preserve">, případně ve formátu * </w:t>
      </w:r>
      <w:proofErr w:type="spellStart"/>
      <w:r>
        <w:t>pdf</w:t>
      </w:r>
      <w:proofErr w:type="spellEnd"/>
      <w:r w:rsidRPr="00075AE4">
        <w:t>.</w:t>
      </w:r>
    </w:p>
    <w:p w14:paraId="4F4C5771" w14:textId="77777777" w:rsidR="00230DF8" w:rsidRPr="00B26157" w:rsidRDefault="00230DF8" w:rsidP="00B26157">
      <w:pPr>
        <w:pStyle w:val="05-ODST-3"/>
        <w:numPr>
          <w:ilvl w:val="2"/>
          <w:numId w:val="1"/>
        </w:numPr>
        <w:tabs>
          <w:tab w:val="clear" w:pos="767"/>
          <w:tab w:val="num" w:pos="993"/>
        </w:tabs>
        <w:ind w:left="993" w:hanging="709"/>
      </w:pPr>
      <w:r w:rsidRPr="00B26157">
        <w:t>Dodavatel může podat (do části veřejné zakázky) pouze jednu nabídku. Zadavatel v této souvislosti upozorňuje, že dodavatel, který podal nabídku k této zakázce, nesmí být zároveň osobou, prostřednictvím níž jiný dodavatel prokazuje v tomto řízení kvalifikaci/způsobilost.</w:t>
      </w:r>
    </w:p>
    <w:p w14:paraId="4F4C5772" w14:textId="77777777" w:rsidR="00230DF8" w:rsidRPr="00B26157" w:rsidRDefault="00230DF8" w:rsidP="00B26157">
      <w:pPr>
        <w:pStyle w:val="05-ODST-3"/>
        <w:numPr>
          <w:ilvl w:val="2"/>
          <w:numId w:val="1"/>
        </w:numPr>
        <w:tabs>
          <w:tab w:val="clear" w:pos="767"/>
          <w:tab w:val="num" w:pos="993"/>
        </w:tabs>
        <w:ind w:left="993" w:hanging="709"/>
      </w:pPr>
      <w:r w:rsidRPr="00B26157">
        <w:t>Zadavatel nepřipouští varianty nabídky</w:t>
      </w:r>
      <w:r w:rsidRPr="00150C01">
        <w:t>.</w:t>
      </w:r>
    </w:p>
    <w:p w14:paraId="64979E0F" w14:textId="77777777" w:rsidR="00EF2824" w:rsidRPr="00A514DC" w:rsidRDefault="00EF2824" w:rsidP="00EF2824">
      <w:pPr>
        <w:pStyle w:val="Nadpis2"/>
      </w:pPr>
      <w:r w:rsidRPr="00A514DC">
        <w:t>Neexistence střetu zájmů podle zákona č. 159/2006 Sb., a pravdivosti údajů o skutečném majiteli</w:t>
      </w:r>
    </w:p>
    <w:p w14:paraId="2797A3A1" w14:textId="77777777" w:rsidR="00EF2824" w:rsidRPr="00A514DC" w:rsidRDefault="00EF2824" w:rsidP="00EF2824">
      <w:pPr>
        <w:pStyle w:val="05-ODST-3"/>
        <w:numPr>
          <w:ilvl w:val="2"/>
          <w:numId w:val="1"/>
        </w:numPr>
        <w:rPr>
          <w:rFonts w:cs="Arial"/>
        </w:rPr>
      </w:pPr>
      <w:r w:rsidRPr="00A514DC">
        <w:rPr>
          <w:rFonts w:cs="Arial"/>
        </w:rPr>
        <w:t xml:space="preserve">Účastník, který je obchodní společností, v nabídce prokáže, že v souladu s </w:t>
      </w:r>
      <w:proofErr w:type="spellStart"/>
      <w:r w:rsidRPr="00A514DC">
        <w:rPr>
          <w:rFonts w:cs="Arial"/>
        </w:rPr>
        <w:t>ust</w:t>
      </w:r>
      <w:proofErr w:type="spellEnd"/>
      <w:r w:rsidRPr="00A514DC">
        <w:rPr>
          <w:rFonts w:cs="Arial"/>
        </w:rPr>
        <w:t xml:space="preserve">. § 4b zákona č. 159/2006 Sb., o střetu zájmů, ve znění pozdějších předpisů (dále jen „ZSZ“), a </w:t>
      </w:r>
      <w:proofErr w:type="spellStart"/>
      <w:r w:rsidRPr="00A514DC">
        <w:rPr>
          <w:rFonts w:cs="Arial"/>
        </w:rPr>
        <w:t>ust</w:t>
      </w:r>
      <w:proofErr w:type="spellEnd"/>
      <w:r w:rsidRPr="00A514DC">
        <w:rPr>
          <w:rFonts w:cs="Arial"/>
        </w:rPr>
        <w:t xml:space="preserve">. § 37 zákona, veřejný funkcionář </w:t>
      </w:r>
      <w:bookmarkStart w:id="81" w:name="_Hlk74748720"/>
      <w:r w:rsidRPr="00A514DC">
        <w:rPr>
          <w:rFonts w:cs="Arial"/>
        </w:rPr>
        <w:t xml:space="preserve">uvedený v </w:t>
      </w:r>
      <w:proofErr w:type="spellStart"/>
      <w:r w:rsidRPr="00A514DC">
        <w:rPr>
          <w:rFonts w:cs="Arial"/>
        </w:rPr>
        <w:t>ust</w:t>
      </w:r>
      <w:proofErr w:type="spellEnd"/>
      <w:r w:rsidRPr="00A514DC">
        <w:rPr>
          <w:rFonts w:cs="Arial"/>
        </w:rPr>
        <w:t>. § 2 odst. 1 písm. c) ZSZ</w:t>
      </w:r>
      <w:bookmarkEnd w:id="81"/>
      <w:r w:rsidRPr="00A514DC">
        <w:rPr>
          <w:rFonts w:cs="Arial"/>
        </w:rPr>
        <w:t xml:space="preserve"> nebo jím ovládaná osoba nevlastní podíl představující alespoň 25 % účasti společníka v obchodní společnosti, která je účastníkem zadávacího řízení nebo poddodavatelem, prostřednictvím kterého tento účastník prokazuje kvalifikaci.</w:t>
      </w:r>
    </w:p>
    <w:p w14:paraId="7F6D2CD4" w14:textId="77777777" w:rsidR="00EF2824" w:rsidRPr="00A514DC" w:rsidRDefault="00EF2824" w:rsidP="00EF2824">
      <w:pPr>
        <w:pStyle w:val="05-ODST-3"/>
        <w:numPr>
          <w:ilvl w:val="2"/>
          <w:numId w:val="1"/>
        </w:numPr>
        <w:rPr>
          <w:rFonts w:cs="Arial"/>
        </w:rPr>
      </w:pPr>
      <w:r w:rsidRPr="00A514DC">
        <w:rPr>
          <w:rFonts w:cs="Arial"/>
        </w:rPr>
        <w:t xml:space="preserve">Účastník, který je obchodní společností, v nabídce dále prokáže, že skutečným majitelem toho účastníka zapsaným v evidenci skutečných majitelů z titulu osoby s koncovým vlivem ve smyslu zákona č. 37/2021 Sb., o evidenci skutečných majitelů, ve znění pozdějších předpisů, není veřejný funkcionář uvedený v </w:t>
      </w:r>
      <w:proofErr w:type="spellStart"/>
      <w:r w:rsidRPr="00A514DC">
        <w:rPr>
          <w:rFonts w:cs="Arial"/>
        </w:rPr>
        <w:t>ust</w:t>
      </w:r>
      <w:proofErr w:type="spellEnd"/>
      <w:r w:rsidRPr="00A514DC">
        <w:rPr>
          <w:rFonts w:cs="Arial"/>
        </w:rPr>
        <w:t>. § 2 odst. 1 písm. c) ZSZ. Tuto zadávací podmínku musí splňovat i poddodavatel, prostřednictvím kterého účastník prokazuje kvalifikaci.</w:t>
      </w:r>
    </w:p>
    <w:p w14:paraId="1A5DBCF3" w14:textId="163F0C14" w:rsidR="00EF2824" w:rsidRPr="00A514DC" w:rsidRDefault="00EF2824" w:rsidP="00EF2824">
      <w:pPr>
        <w:pStyle w:val="05-ODST-3"/>
        <w:numPr>
          <w:ilvl w:val="2"/>
          <w:numId w:val="1"/>
        </w:numPr>
        <w:rPr>
          <w:rFonts w:cs="Arial"/>
        </w:rPr>
      </w:pPr>
      <w:r w:rsidRPr="00A514DC">
        <w:rPr>
          <w:rFonts w:cs="Arial"/>
        </w:rPr>
        <w:t xml:space="preserve">Účastník </w:t>
      </w:r>
      <w:r w:rsidRPr="00595DF4">
        <w:rPr>
          <w:rFonts w:cs="Arial"/>
        </w:rPr>
        <w:t>k prokázání splnění podmínek dle odstavců 8.</w:t>
      </w:r>
      <w:r w:rsidR="00AF5E48">
        <w:rPr>
          <w:rFonts w:cs="Arial"/>
        </w:rPr>
        <w:t>2</w:t>
      </w:r>
      <w:r w:rsidRPr="00595DF4">
        <w:rPr>
          <w:rFonts w:cs="Arial"/>
        </w:rPr>
        <w:t>.1 a 8.</w:t>
      </w:r>
      <w:r w:rsidR="00AF5E48">
        <w:rPr>
          <w:rFonts w:cs="Arial"/>
        </w:rPr>
        <w:t>2</w:t>
      </w:r>
      <w:r w:rsidRPr="00595DF4">
        <w:rPr>
          <w:rFonts w:cs="Arial"/>
        </w:rPr>
        <w:t>.2 ZD</w:t>
      </w:r>
      <w:r w:rsidR="00FE647E" w:rsidRPr="00595DF4">
        <w:rPr>
          <w:rFonts w:cs="Arial"/>
        </w:rPr>
        <w:t xml:space="preserve"> </w:t>
      </w:r>
      <w:proofErr w:type="gramStart"/>
      <w:r w:rsidRPr="00595DF4">
        <w:rPr>
          <w:rFonts w:cs="Arial"/>
        </w:rPr>
        <w:t>předloží</w:t>
      </w:r>
      <w:proofErr w:type="gramEnd"/>
      <w:r w:rsidRPr="00595DF4">
        <w:rPr>
          <w:rFonts w:cs="Arial"/>
        </w:rPr>
        <w:t xml:space="preserve"> čestné prohlášení o neexistenci střetu zájmů a pravdivosti údajů o skutečném majiteli, jehož vzor je přílohou č. </w:t>
      </w:r>
      <w:r w:rsidR="007619DA" w:rsidRPr="00595DF4">
        <w:rPr>
          <w:rFonts w:cs="Arial"/>
        </w:rPr>
        <w:t>5</w:t>
      </w:r>
      <w:r w:rsidRPr="00595DF4">
        <w:rPr>
          <w:rFonts w:cs="Arial"/>
        </w:rPr>
        <w:t xml:space="preserve"> ZD. Tuto zadávací podmínku je účastník povinen splňovat po celou dobu zadávacího řízení, přičemž</w:t>
      </w:r>
      <w:r w:rsidRPr="007619DA">
        <w:rPr>
          <w:rFonts w:cs="Arial"/>
        </w:rPr>
        <w:t xml:space="preserve"> její nesplnění bude důvodem k vyloučení</w:t>
      </w:r>
      <w:r w:rsidRPr="00A514DC">
        <w:rPr>
          <w:rFonts w:cs="Arial"/>
        </w:rPr>
        <w:t xml:space="preserve"> účastníka ze zadávacího řízení postupem dle </w:t>
      </w:r>
      <w:proofErr w:type="spellStart"/>
      <w:r w:rsidRPr="00A514DC">
        <w:rPr>
          <w:rFonts w:cs="Arial"/>
        </w:rPr>
        <w:t>ust</w:t>
      </w:r>
      <w:proofErr w:type="spellEnd"/>
      <w:r w:rsidRPr="00A514DC">
        <w:rPr>
          <w:rFonts w:cs="Arial"/>
        </w:rPr>
        <w:t>. § 48 zákona.</w:t>
      </w:r>
    </w:p>
    <w:p w14:paraId="19267A8A" w14:textId="3B99E137" w:rsidR="00EF2824" w:rsidRPr="00A514DC" w:rsidRDefault="00EF2824" w:rsidP="00EF2824">
      <w:pPr>
        <w:pStyle w:val="05-ODST-3"/>
        <w:numPr>
          <w:ilvl w:val="2"/>
          <w:numId w:val="1"/>
        </w:numPr>
        <w:rPr>
          <w:rFonts w:cs="Arial"/>
        </w:rPr>
      </w:pPr>
      <w:r w:rsidRPr="00A514DC">
        <w:rPr>
          <w:rFonts w:cs="Arial"/>
          <w:b/>
        </w:rPr>
        <w:t>V případě podání společné nabídky</w:t>
      </w:r>
      <w:r w:rsidRPr="00A514DC">
        <w:rPr>
          <w:rFonts w:cs="Arial"/>
        </w:rPr>
        <w:t xml:space="preserve"> jsou k prokázání splnění podmínek dle odstavců 8.</w:t>
      </w:r>
      <w:r w:rsidR="00AF5E48">
        <w:rPr>
          <w:rFonts w:cs="Arial"/>
        </w:rPr>
        <w:t>2</w:t>
      </w:r>
      <w:r w:rsidRPr="00A514DC">
        <w:rPr>
          <w:rFonts w:cs="Arial"/>
        </w:rPr>
        <w:t>.1. a 8.</w:t>
      </w:r>
      <w:r w:rsidR="00AF5E48">
        <w:rPr>
          <w:rFonts w:cs="Arial"/>
        </w:rPr>
        <w:t>2</w:t>
      </w:r>
      <w:r w:rsidRPr="00A514DC">
        <w:rPr>
          <w:rFonts w:cs="Arial"/>
        </w:rPr>
        <w:t xml:space="preserve">.2. ZD povinni předložit čestné prohlášení o neexistenci střetu zájmů a pravdivosti údajů o skutečném majiteli dle předchozího odstavce </w:t>
      </w:r>
      <w:r w:rsidRPr="00A514DC">
        <w:rPr>
          <w:rFonts w:cs="Arial"/>
          <w:b/>
        </w:rPr>
        <w:t>všichni dodavatelé</w:t>
      </w:r>
      <w:r w:rsidRPr="00A514DC">
        <w:rPr>
          <w:rFonts w:cs="Arial"/>
        </w:rPr>
        <w:t>, kteří společnou nabídku podávají.</w:t>
      </w:r>
    </w:p>
    <w:p w14:paraId="7437C5D0" w14:textId="1961BE7E" w:rsidR="00EF2824" w:rsidRPr="00DF73E1" w:rsidRDefault="00EF2824" w:rsidP="00EF2824">
      <w:pPr>
        <w:pStyle w:val="05-ODST-3"/>
        <w:numPr>
          <w:ilvl w:val="2"/>
          <w:numId w:val="1"/>
        </w:numPr>
        <w:rPr>
          <w:rFonts w:cs="Arial"/>
        </w:rPr>
      </w:pPr>
      <w:r w:rsidRPr="00A514DC">
        <w:rPr>
          <w:rFonts w:cs="Arial"/>
        </w:rPr>
        <w:t xml:space="preserve">V návaznosti </w:t>
      </w:r>
      <w:r w:rsidRPr="00DF73E1">
        <w:rPr>
          <w:rFonts w:cs="Arial"/>
        </w:rPr>
        <w:t>na předložení čestného prohlášení o neexistenci střetu zájmů a pravdivosti údajů o skutečném majiteli dle odstavce 8.</w:t>
      </w:r>
      <w:r w:rsidR="00AF5E48">
        <w:rPr>
          <w:rFonts w:cs="Arial"/>
        </w:rPr>
        <w:t>2</w:t>
      </w:r>
      <w:r w:rsidRPr="00DF73E1">
        <w:rPr>
          <w:rFonts w:cs="Arial"/>
        </w:rPr>
        <w:t xml:space="preserve">.3. ZD účastník v závazném vzoru </w:t>
      </w:r>
      <w:r w:rsidR="00BA35CA">
        <w:rPr>
          <w:rFonts w:cs="Arial"/>
        </w:rPr>
        <w:t>rámcové dohody</w:t>
      </w:r>
      <w:r w:rsidR="004669C7">
        <w:rPr>
          <w:rFonts w:cs="Arial"/>
        </w:rPr>
        <w:t xml:space="preserve">, </w:t>
      </w:r>
      <w:r w:rsidR="00823B7A">
        <w:rPr>
          <w:rFonts w:cs="Arial"/>
        </w:rPr>
        <w:t>příkaz</w:t>
      </w:r>
      <w:r w:rsidR="00FB7882">
        <w:rPr>
          <w:rFonts w:cs="Arial"/>
        </w:rPr>
        <w:t>ní</w:t>
      </w:r>
      <w:r w:rsidRPr="00DF73E1">
        <w:rPr>
          <w:rFonts w:cs="Arial"/>
        </w:rPr>
        <w:t xml:space="preserve"> </w:t>
      </w:r>
      <w:r w:rsidR="00FB7882">
        <w:rPr>
          <w:rFonts w:cs="Arial"/>
        </w:rPr>
        <w:t>smlouvy</w:t>
      </w:r>
      <w:r w:rsidRPr="00DF73E1">
        <w:rPr>
          <w:rFonts w:cs="Arial"/>
        </w:rPr>
        <w:t xml:space="preserve">, </w:t>
      </w:r>
      <w:r w:rsidRPr="004669C7">
        <w:rPr>
          <w:rFonts w:cs="Arial"/>
        </w:rPr>
        <w:t xml:space="preserve">který je přílohou č. </w:t>
      </w:r>
      <w:r w:rsidR="004669C7" w:rsidRPr="004669C7">
        <w:rPr>
          <w:rFonts w:cs="Arial"/>
        </w:rPr>
        <w:t>2</w:t>
      </w:r>
      <w:r w:rsidRPr="004669C7">
        <w:rPr>
          <w:rFonts w:cs="Arial"/>
        </w:rPr>
        <w:t xml:space="preserve"> ZD, zvolí tu variantu prohlášení o skutečném majiteli, která odpovídá předloženému čestnému prohlášení</w:t>
      </w:r>
      <w:r w:rsidRPr="00DF73E1">
        <w:rPr>
          <w:rFonts w:cs="Arial"/>
        </w:rPr>
        <w:t xml:space="preserve"> o neexistenci střetu zájmů a pravdivosti údajů o skutečném majiteli. Neodpovídající variantu ze vzoru rámcové dohody odstraní. </w:t>
      </w:r>
    </w:p>
    <w:p w14:paraId="4552CDA2" w14:textId="55D5B480" w:rsidR="00EF2824" w:rsidRPr="00DF73E1" w:rsidRDefault="00EF2824" w:rsidP="00EF2824">
      <w:pPr>
        <w:pStyle w:val="05-ODST-3"/>
        <w:numPr>
          <w:ilvl w:val="2"/>
          <w:numId w:val="1"/>
        </w:numPr>
        <w:rPr>
          <w:rFonts w:cs="Arial"/>
          <w:b/>
        </w:rPr>
      </w:pPr>
      <w:r w:rsidRPr="00DF73E1">
        <w:t xml:space="preserve">V případě podání společné nabídky více dodavatelů účastník v závazném vzoru </w:t>
      </w:r>
      <w:r w:rsidR="00823B7A">
        <w:t>příkaz</w:t>
      </w:r>
      <w:r w:rsidR="002D5B18">
        <w:t>ní smlouvy</w:t>
      </w:r>
      <w:r w:rsidRPr="00DF73E1">
        <w:t xml:space="preserve"> ponechá všechny relevantní varianty prohlášení o skutečném majiteli, které odpovídají čestným prohlášením o neexistenci střetu zájmů a pravdivosti údajů o skutečném majiteli předloženým dle odst. 8.</w:t>
      </w:r>
      <w:r w:rsidR="00AF5E48">
        <w:t>2</w:t>
      </w:r>
      <w:r w:rsidRPr="00DF73E1">
        <w:t xml:space="preserve">.4. ZD. Neodpovídající variantu ze vzoru </w:t>
      </w:r>
      <w:r w:rsidR="00823B7A">
        <w:t>příkaz</w:t>
      </w:r>
      <w:r w:rsidR="002D5B18">
        <w:t>ní sm</w:t>
      </w:r>
      <w:r w:rsidR="004E690C">
        <w:t>louvy</w:t>
      </w:r>
      <w:r w:rsidRPr="00DF73E1">
        <w:t xml:space="preserve"> odstraní</w:t>
      </w:r>
      <w:r w:rsidR="007F1480" w:rsidRPr="00DF73E1">
        <w:t>.</w:t>
      </w:r>
    </w:p>
    <w:p w14:paraId="3A24FE26" w14:textId="77777777" w:rsidR="007C014F" w:rsidRPr="00DF73E1" w:rsidRDefault="007C014F" w:rsidP="007C014F">
      <w:pPr>
        <w:pStyle w:val="Nadpis2"/>
      </w:pPr>
      <w:r w:rsidRPr="00DF73E1">
        <w:t>Prohlášení o nepodléhání omezujícím opatřením</w:t>
      </w:r>
    </w:p>
    <w:p w14:paraId="3836C402" w14:textId="027A6C58" w:rsidR="007C014F" w:rsidRPr="00DF73E1" w:rsidRDefault="007C014F" w:rsidP="007C014F">
      <w:pPr>
        <w:pStyle w:val="05-ODST-3"/>
        <w:numPr>
          <w:ilvl w:val="2"/>
          <w:numId w:val="1"/>
        </w:numPr>
        <w:tabs>
          <w:tab w:val="clear" w:pos="1134"/>
          <w:tab w:val="left" w:pos="993"/>
        </w:tabs>
        <w:rPr>
          <w:rFonts w:cs="Arial"/>
        </w:rPr>
      </w:pPr>
      <w:r w:rsidRPr="00EF5F97">
        <w:rPr>
          <w:rFonts w:cs="Arial"/>
        </w:rPr>
        <w:t xml:space="preserve">Účastník v souladu s </w:t>
      </w:r>
      <w:proofErr w:type="spellStart"/>
      <w:r w:rsidRPr="00EF5F97">
        <w:rPr>
          <w:rFonts w:cs="Arial"/>
        </w:rPr>
        <w:t>ust</w:t>
      </w:r>
      <w:proofErr w:type="spellEnd"/>
      <w:r w:rsidRPr="00EF5F97">
        <w:rPr>
          <w:rFonts w:cs="Arial"/>
        </w:rPr>
        <w:t>. § 37 zákona č. 134/2016 Sb., o zadávání veřejných zakázek, ve znění</w:t>
      </w:r>
      <w:r w:rsidRPr="00DF73E1">
        <w:rPr>
          <w:rFonts w:ascii="Franklin Gothic Book" w:hAnsi="Franklin Gothic Book" w:cs="Calibri"/>
          <w:sz w:val="19"/>
          <w:szCs w:val="19"/>
        </w:rPr>
        <w:t xml:space="preserve"> </w:t>
      </w:r>
      <w:r w:rsidRPr="00DF73E1">
        <w:rPr>
          <w:rFonts w:cs="Arial"/>
        </w:rPr>
        <w:t>pozdějších předpisů (dále jen „</w:t>
      </w:r>
      <w:r w:rsidRPr="00DF73E1">
        <w:rPr>
          <w:rFonts w:cs="Arial"/>
          <w:u w:val="single"/>
        </w:rPr>
        <w:t>ZZVZ</w:t>
      </w:r>
      <w:r w:rsidRPr="00DF73E1">
        <w:rPr>
          <w:rFonts w:cs="Arial"/>
        </w:rPr>
        <w:t xml:space="preserve">“) v nabídce prokáže, že účastník, jeho statutární zástupci, jeho společníci (jedná-li se o právnickou osobu), koneční vlastnící/beneficienti (obmyšlení), skuteční majitelé, osoba ovládající účastníka či vykonávající vliv v účastníkovi a/nebo osoba mající jinou kontrolu nad účastníkem a ani jím poskytované plnění předmětu veřejné zakázky nepodléhají omezujícím opatřením – sankcím vydaným orgány Organizace spojených národů </w:t>
      </w:r>
      <w:r w:rsidRPr="00DF73E1">
        <w:rPr>
          <w:rFonts w:cs="Arial"/>
        </w:rPr>
        <w:lastRenderedPageBreak/>
        <w:t>(OSN),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a stejně tak dodržuje  požadavky sankcí EU stanovené s ohledem  činnostem Ruské federace destabilizující situaci na Ukrajině.</w:t>
      </w:r>
    </w:p>
    <w:p w14:paraId="280A5027" w14:textId="77777777" w:rsidR="007C014F" w:rsidRPr="00DF73E1" w:rsidRDefault="007C014F" w:rsidP="007C014F">
      <w:pPr>
        <w:pStyle w:val="05-ODST-3"/>
        <w:numPr>
          <w:ilvl w:val="2"/>
          <w:numId w:val="1"/>
        </w:numPr>
        <w:tabs>
          <w:tab w:val="clear" w:pos="1134"/>
          <w:tab w:val="left" w:pos="993"/>
        </w:tabs>
        <w:rPr>
          <w:rFonts w:cs="Arial"/>
        </w:rPr>
      </w:pPr>
      <w:r w:rsidRPr="00DF73E1">
        <w:rPr>
          <w:rFonts w:cs="Arial"/>
        </w:rPr>
        <w:t>Účastník v nabídce dále prokáže, že (i) není státním příslušníkem Ruské federace ani fyzickou či právnickou osobou, subjektem nebo orgánem usazeným (se sídlem) v Ruské federaci; (</w:t>
      </w:r>
      <w:proofErr w:type="spellStart"/>
      <w:r w:rsidRPr="00DF73E1">
        <w:rPr>
          <w:rFonts w:cs="Arial"/>
        </w:rPr>
        <w:t>ii</w:t>
      </w:r>
      <w:proofErr w:type="spellEnd"/>
      <w:r w:rsidRPr="00DF73E1">
        <w:rPr>
          <w:rFonts w:cs="Arial"/>
        </w:rPr>
        <w:t>) není právnickou osobou, subjektem nebo orgánem, které jsou přímo nebo nepřímo vlastněny z více než 50 %  některým ze subjektů uvedených v bodě i); (</w:t>
      </w:r>
      <w:proofErr w:type="spellStart"/>
      <w:r w:rsidRPr="00DF73E1">
        <w:rPr>
          <w:rFonts w:cs="Arial"/>
        </w:rPr>
        <w:t>iii</w:t>
      </w:r>
      <w:proofErr w:type="spellEnd"/>
      <w:r w:rsidRPr="00DF73E1">
        <w:rPr>
          <w:rFonts w:cs="Arial"/>
        </w:rPr>
        <w:t xml:space="preserve">) není a ani jeho statutární zástupci nejsou  fyzickou nebo právnickou osobou, subjektem nebo orgánem jednajícím jménem nebo na pokyn subjektu uvedeného v bodě i) nebo </w:t>
      </w:r>
      <w:proofErr w:type="spellStart"/>
      <w:r w:rsidRPr="00DF73E1">
        <w:rPr>
          <w:rFonts w:cs="Arial"/>
        </w:rPr>
        <w:t>ii</w:t>
      </w:r>
      <w:proofErr w:type="spellEnd"/>
      <w:r w:rsidRPr="00DF73E1">
        <w:rPr>
          <w:rFonts w:cs="Arial"/>
        </w:rPr>
        <w:t>) výše, (</w:t>
      </w:r>
      <w:proofErr w:type="spellStart"/>
      <w:r w:rsidRPr="00DF73E1">
        <w:rPr>
          <w:rFonts w:cs="Arial"/>
        </w:rPr>
        <w:t>iv</w:t>
      </w:r>
      <w:proofErr w:type="spellEnd"/>
      <w:r w:rsidRPr="00DF73E1">
        <w:rPr>
          <w:rFonts w:cs="Arial"/>
        </w:rPr>
        <w:t>) na plnění předmětu plnění veřejné zakázky  se v rozsahu  přesahujícím 10 %  její hodnoty neúčastní subdodavatelé, dodavatelé nebo subjekty, na jejichž kapacity účastník spoléhá,  nebo jejichž prostřednictvím Dodavatel ve výše uvedeném zadávacím řízení prokazuje kvalifikaci,  uvedení v písmenech c) až d) výše, a to samostatně a/nebo společně a případně podléhající jiným sankcím.</w:t>
      </w:r>
    </w:p>
    <w:p w14:paraId="2EB1B053" w14:textId="67BAD990" w:rsidR="007C014F" w:rsidRPr="00DF73E1" w:rsidRDefault="007C014F" w:rsidP="007C014F">
      <w:pPr>
        <w:pStyle w:val="05-ODST-3"/>
        <w:numPr>
          <w:ilvl w:val="2"/>
          <w:numId w:val="1"/>
        </w:numPr>
        <w:tabs>
          <w:tab w:val="clear" w:pos="1134"/>
          <w:tab w:val="left" w:pos="993"/>
        </w:tabs>
        <w:rPr>
          <w:rFonts w:cs="Arial"/>
        </w:rPr>
      </w:pPr>
      <w:r w:rsidRPr="00DF73E1">
        <w:rPr>
          <w:rFonts w:cs="Arial"/>
        </w:rPr>
        <w:t>Účastník k prokázání splnění podmínek dle odstavců 8.</w:t>
      </w:r>
      <w:r w:rsidR="00AF5E48">
        <w:rPr>
          <w:rFonts w:cs="Arial"/>
        </w:rPr>
        <w:t>3</w:t>
      </w:r>
      <w:r w:rsidRPr="00DF73E1">
        <w:rPr>
          <w:rFonts w:cs="Arial"/>
        </w:rPr>
        <w:t xml:space="preserve">.1 </w:t>
      </w:r>
      <w:r w:rsidRPr="00595DF4">
        <w:rPr>
          <w:rFonts w:cs="Arial"/>
        </w:rPr>
        <w:t>a 8.</w:t>
      </w:r>
      <w:r w:rsidR="00AF5E48">
        <w:rPr>
          <w:rFonts w:cs="Arial"/>
        </w:rPr>
        <w:t>3</w:t>
      </w:r>
      <w:r w:rsidRPr="00595DF4">
        <w:rPr>
          <w:rFonts w:cs="Arial"/>
        </w:rPr>
        <w:t xml:space="preserve">.2 ZD </w:t>
      </w:r>
      <w:proofErr w:type="gramStart"/>
      <w:r w:rsidRPr="00595DF4">
        <w:rPr>
          <w:rFonts w:cs="Arial"/>
        </w:rPr>
        <w:t>předloží</w:t>
      </w:r>
      <w:proofErr w:type="gramEnd"/>
      <w:r w:rsidRPr="00595DF4">
        <w:rPr>
          <w:rFonts w:cs="Arial"/>
        </w:rPr>
        <w:t xml:space="preserve"> čestné prohlášení o nepodléhání omezujícím opatřením, jehož vzor je přílohou č. </w:t>
      </w:r>
      <w:r w:rsidR="00C6448A" w:rsidRPr="00595DF4">
        <w:rPr>
          <w:rFonts w:cs="Arial"/>
        </w:rPr>
        <w:t xml:space="preserve">6 </w:t>
      </w:r>
      <w:r w:rsidRPr="00595DF4">
        <w:rPr>
          <w:rFonts w:cs="Arial"/>
        </w:rPr>
        <w:t>ZD. Tuto</w:t>
      </w:r>
      <w:r w:rsidRPr="00DF73E1">
        <w:rPr>
          <w:rFonts w:cs="Arial"/>
        </w:rPr>
        <w:t xml:space="preserve"> zadávací podmínku je účastník povinen splňovat po celou dobu zadávacího řízení, přičemž její nesplnění bude důvodem k vyloučení účastníka ze zadávacího řízení postupem dle </w:t>
      </w:r>
      <w:proofErr w:type="spellStart"/>
      <w:r w:rsidRPr="00DF73E1">
        <w:rPr>
          <w:rFonts w:cs="Arial"/>
        </w:rPr>
        <w:t>ust</w:t>
      </w:r>
      <w:proofErr w:type="spellEnd"/>
      <w:r w:rsidRPr="00DF73E1">
        <w:rPr>
          <w:rFonts w:cs="Arial"/>
        </w:rPr>
        <w:t>. § 48 ZZVZ.</w:t>
      </w:r>
    </w:p>
    <w:p w14:paraId="18BF301C" w14:textId="63020517" w:rsidR="005968C1" w:rsidRPr="006E2AC1" w:rsidRDefault="005968C1" w:rsidP="007C014F">
      <w:pPr>
        <w:pStyle w:val="05-ODST-3"/>
        <w:numPr>
          <w:ilvl w:val="2"/>
          <w:numId w:val="1"/>
        </w:numPr>
        <w:tabs>
          <w:tab w:val="clear" w:pos="1134"/>
          <w:tab w:val="left" w:pos="993"/>
        </w:tabs>
        <w:rPr>
          <w:rFonts w:cs="Arial"/>
        </w:rPr>
      </w:pPr>
      <w:r w:rsidRPr="00DF73E1">
        <w:rPr>
          <w:rFonts w:cs="Arial"/>
          <w:b/>
          <w:bCs/>
        </w:rPr>
        <w:t>V případě podání společné nabídky</w:t>
      </w:r>
      <w:r w:rsidRPr="00DF73E1">
        <w:rPr>
          <w:rFonts w:cs="Arial"/>
        </w:rPr>
        <w:t xml:space="preserve"> jsou k prokázání splnění podmínek dle</w:t>
      </w:r>
      <w:r w:rsidRPr="006E2AC1">
        <w:rPr>
          <w:rFonts w:cs="Arial"/>
        </w:rPr>
        <w:t xml:space="preserve"> odstavců 8.</w:t>
      </w:r>
      <w:r w:rsidR="00AF5E48">
        <w:rPr>
          <w:rFonts w:cs="Arial"/>
        </w:rPr>
        <w:t>3</w:t>
      </w:r>
      <w:r w:rsidRPr="006E2AC1">
        <w:rPr>
          <w:rFonts w:cs="Arial"/>
        </w:rPr>
        <w:t>.1 a 8.</w:t>
      </w:r>
      <w:r w:rsidR="00AF5E48">
        <w:rPr>
          <w:rFonts w:cs="Arial"/>
        </w:rPr>
        <w:t>3</w:t>
      </w:r>
      <w:r w:rsidRPr="006E2AC1">
        <w:rPr>
          <w:rFonts w:cs="Arial"/>
        </w:rPr>
        <w:t xml:space="preserve">.2 ZD povinni předložit čestné prohlášení o nepodléhání omezujícím opatřením dle předchozího odstavce </w:t>
      </w:r>
      <w:r w:rsidRPr="006E2AC1">
        <w:rPr>
          <w:rFonts w:cs="Arial"/>
          <w:b/>
          <w:bCs/>
        </w:rPr>
        <w:t>všichni dodavatelé</w:t>
      </w:r>
      <w:r w:rsidRPr="006E2AC1">
        <w:rPr>
          <w:rFonts w:cs="Arial"/>
        </w:rPr>
        <w:t>, kteří společnou nabídku po</w:t>
      </w:r>
      <w:r>
        <w:rPr>
          <w:rFonts w:cs="Arial"/>
        </w:rPr>
        <w:t>dávají.</w:t>
      </w:r>
    </w:p>
    <w:p w14:paraId="128F9A0B" w14:textId="77777777" w:rsidR="00B66F94" w:rsidRPr="00B26157" w:rsidRDefault="00B66F94" w:rsidP="00B66F94">
      <w:pPr>
        <w:pStyle w:val="Nadpis2"/>
      </w:pPr>
      <w:r w:rsidRPr="00B26157">
        <w:t>Soulad návrhu smlouvy a ostatních částí nabídky</w:t>
      </w:r>
    </w:p>
    <w:p w14:paraId="2A15524B" w14:textId="77777777" w:rsidR="00B66F94" w:rsidRPr="00230DF8" w:rsidRDefault="00B66F94" w:rsidP="00B66F94">
      <w:pPr>
        <w:pStyle w:val="05-ODST-3"/>
        <w:numPr>
          <w:ilvl w:val="2"/>
          <w:numId w:val="1"/>
        </w:numPr>
        <w:tabs>
          <w:tab w:val="clear" w:pos="767"/>
          <w:tab w:val="num" w:pos="993"/>
        </w:tabs>
        <w:ind w:left="993" w:hanging="709"/>
        <w:rPr>
          <w:rFonts w:eastAsia="SimSun"/>
          <w:iCs/>
          <w:snapToGrid w:val="0"/>
        </w:rPr>
      </w:pPr>
      <w:r w:rsidRPr="00230DF8">
        <w:rPr>
          <w:snapToGrid w:val="0"/>
        </w:rPr>
        <w:t xml:space="preserve">Všechny podmínky a požadavky zadavatele vymezené zadávacími podmínkami budou součástí návrhu smlouvy tak, že návrh smlouvy musí odpovídat zadávacím podmínkám a nabídce dodavatele. </w:t>
      </w:r>
      <w:r w:rsidRPr="00230DF8">
        <w:t>Pokud tedy bude dodavatel uvádět v nabídce jedny a tytéž údaje na několika místech, pak je pro zadavatele v případě jejich rozporů rozhodující a platný údaj uvedený v návrhu smlouvy, a pokud jde o rozporný údaj, který není obsažen v návrhu smlouvy, ale je obsažen např. jak v nabídce, tak i na krycím listu, pak je pro zadavatele rozhodující a platný údaj uvedený v nabídce, nikoliv na krycím listu</w:t>
      </w:r>
      <w:r w:rsidRPr="00230DF8">
        <w:rPr>
          <w:rFonts w:eastAsia="SimSun"/>
          <w:iCs/>
          <w:snapToGrid w:val="0"/>
        </w:rPr>
        <w:t xml:space="preserve">.  </w:t>
      </w:r>
    </w:p>
    <w:p w14:paraId="0F02C6DD" w14:textId="77777777" w:rsidR="00B66F94" w:rsidRPr="00230DF8" w:rsidRDefault="00B66F94" w:rsidP="00B66F94">
      <w:pPr>
        <w:pStyle w:val="05-ODST-3"/>
        <w:numPr>
          <w:ilvl w:val="2"/>
          <w:numId w:val="1"/>
        </w:numPr>
        <w:tabs>
          <w:tab w:val="clear" w:pos="767"/>
          <w:tab w:val="num" w:pos="993"/>
        </w:tabs>
        <w:ind w:left="993" w:hanging="709"/>
        <w:rPr>
          <w:bCs/>
          <w:snapToGrid w:val="0"/>
        </w:rPr>
      </w:pPr>
      <w:r w:rsidRPr="00230DF8">
        <w:rPr>
          <w:snapToGrid w:val="0"/>
        </w:rPr>
        <w:t>Pokud návrh smlouvy nebude odpovídat zadávacím podmínkám, zejména obchodním podmínkám vymíněným zadavatelem, a ostatním částem nabídky dodavatele, bude tato skutečnost důvodem k vyřazení nabídky a vyloučení dodavatele z účasti v zadávacím řízení.</w:t>
      </w:r>
      <w:r w:rsidRPr="00230DF8">
        <w:rPr>
          <w:rFonts w:eastAsia="SimSun"/>
          <w:iCs/>
          <w:snapToGrid w:val="0"/>
        </w:rPr>
        <w:t xml:space="preserve"> </w:t>
      </w:r>
    </w:p>
    <w:p w14:paraId="4F4C5778" w14:textId="42397F93" w:rsidR="00F825BD" w:rsidRDefault="00F825BD" w:rsidP="00BE05C2">
      <w:pPr>
        <w:pStyle w:val="Nadpis2"/>
      </w:pPr>
      <w:bookmarkStart w:id="82" w:name="_Toc317770677"/>
      <w:bookmarkStart w:id="83" w:name="_Toc382833440"/>
      <w:r w:rsidRPr="00B26157">
        <w:t>Pořadí dokumentů v</w:t>
      </w:r>
      <w:r w:rsidR="00FB3863">
        <w:t> </w:t>
      </w:r>
      <w:r w:rsidRPr="00B26157">
        <w:t>nabídce</w:t>
      </w:r>
      <w:bookmarkEnd w:id="82"/>
      <w:bookmarkEnd w:id="83"/>
    </w:p>
    <w:p w14:paraId="7B868711" w14:textId="2650059F" w:rsidR="00FB3863" w:rsidRPr="00FB3863" w:rsidRDefault="00FB3863" w:rsidP="00FB3863">
      <w:pPr>
        <w:rPr>
          <w:rFonts w:ascii="Arial" w:hAnsi="Arial" w:cs="Arial"/>
          <w:sz w:val="20"/>
          <w:szCs w:val="20"/>
          <w:lang w:eastAsia="cs-CZ"/>
        </w:rPr>
      </w:pPr>
      <w:r w:rsidRPr="00FB3863">
        <w:rPr>
          <w:rFonts w:ascii="Arial" w:hAnsi="Arial" w:cs="Arial"/>
          <w:sz w:val="20"/>
          <w:szCs w:val="20"/>
          <w:lang w:eastAsia="cs-CZ"/>
        </w:rPr>
        <w:t>Dodavateli se doporučuje použít pro zpracování nabídky pořadí dokumentů specifikované v následujících bodech těchto pokynů.</w:t>
      </w:r>
    </w:p>
    <w:p w14:paraId="4F4C577A" w14:textId="69543EEE" w:rsidR="00F825BD" w:rsidRPr="00DD2E04" w:rsidRDefault="006633B8" w:rsidP="00B26157">
      <w:pPr>
        <w:pStyle w:val="05-ODST-3"/>
        <w:numPr>
          <w:ilvl w:val="2"/>
          <w:numId w:val="1"/>
        </w:numPr>
        <w:tabs>
          <w:tab w:val="clear" w:pos="767"/>
          <w:tab w:val="num" w:pos="993"/>
        </w:tabs>
        <w:ind w:left="993" w:hanging="709"/>
      </w:pPr>
      <w:bookmarkStart w:id="84" w:name="_Toc283637704"/>
      <w:bookmarkStart w:id="85" w:name="_Toc283637810"/>
      <w:bookmarkStart w:id="86" w:name="_Toc283637705"/>
      <w:bookmarkStart w:id="87" w:name="_Toc283637811"/>
      <w:bookmarkStart w:id="88" w:name="_Toc283637706"/>
      <w:bookmarkStart w:id="89" w:name="_Toc283637812"/>
      <w:bookmarkStart w:id="90" w:name="_Toc283637707"/>
      <w:bookmarkStart w:id="91" w:name="_Toc283637813"/>
      <w:bookmarkStart w:id="92" w:name="_Toc283637708"/>
      <w:bookmarkStart w:id="93" w:name="_Toc283637814"/>
      <w:bookmarkStart w:id="94" w:name="_Toc283637709"/>
      <w:bookmarkStart w:id="95" w:name="_Toc283637815"/>
      <w:bookmarkStart w:id="96" w:name="_Toc283637710"/>
      <w:bookmarkStart w:id="97" w:name="_Toc283637816"/>
      <w:bookmarkStart w:id="98" w:name="_Toc283637711"/>
      <w:bookmarkStart w:id="99" w:name="_Toc283637817"/>
      <w:bookmarkStart w:id="100" w:name="_Toc283637712"/>
      <w:bookmarkStart w:id="101" w:name="_Toc283637818"/>
      <w:bookmarkStart w:id="102" w:name="_Toc283637713"/>
      <w:bookmarkStart w:id="103" w:name="_Toc283637819"/>
      <w:bookmarkStart w:id="104" w:name="_Toc283637714"/>
      <w:bookmarkStart w:id="105" w:name="_Toc283637820"/>
      <w:bookmarkEnd w:id="4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r w:rsidRPr="00CC22A5">
        <w:rPr>
          <w:b/>
          <w:bCs/>
        </w:rPr>
        <w:t>Krycí list nabídky</w:t>
      </w:r>
      <w:r w:rsidR="00F825BD">
        <w:t>, p</w:t>
      </w:r>
      <w:r w:rsidR="00F825BD" w:rsidRPr="002B68B3">
        <w:t xml:space="preserve">ro sestavení krycího listu </w:t>
      </w:r>
      <w:r w:rsidR="009E6CAF">
        <w:t xml:space="preserve">dodavatel může </w:t>
      </w:r>
      <w:r w:rsidR="009E6CAF" w:rsidRPr="00F342CD">
        <w:t>použít</w:t>
      </w:r>
      <w:r w:rsidR="00F825BD" w:rsidRPr="00F342CD">
        <w:t xml:space="preserve"> </w:t>
      </w:r>
      <w:r w:rsidR="00F825BD" w:rsidRPr="00595DF4">
        <w:t xml:space="preserve">přílohu č. </w:t>
      </w:r>
      <w:r w:rsidR="00F342CD" w:rsidRPr="00595DF4">
        <w:t>8</w:t>
      </w:r>
      <w:r w:rsidR="00F825BD" w:rsidRPr="00595DF4">
        <w:t xml:space="preserve"> – Krycí</w:t>
      </w:r>
      <w:r w:rsidR="00F825BD" w:rsidRPr="00F342CD">
        <w:t xml:space="preserve"> list</w:t>
      </w:r>
      <w:r w:rsidR="00F825BD" w:rsidRPr="00DD2E04">
        <w:t xml:space="preserve"> nabídky. </w:t>
      </w:r>
    </w:p>
    <w:p w14:paraId="4F4C577B" w14:textId="77777777" w:rsidR="006633B8" w:rsidRPr="00DD2E04" w:rsidRDefault="006633B8" w:rsidP="00B26157">
      <w:pPr>
        <w:pStyle w:val="05-ODST-3"/>
        <w:numPr>
          <w:ilvl w:val="2"/>
          <w:numId w:val="1"/>
        </w:numPr>
        <w:tabs>
          <w:tab w:val="clear" w:pos="767"/>
          <w:tab w:val="num" w:pos="993"/>
        </w:tabs>
        <w:ind w:left="993" w:hanging="709"/>
      </w:pPr>
      <w:r w:rsidRPr="00CC22A5">
        <w:rPr>
          <w:b/>
          <w:bCs/>
        </w:rPr>
        <w:t xml:space="preserve">Doklady prokazující splnění </w:t>
      </w:r>
      <w:r w:rsidR="00F825BD" w:rsidRPr="00CC22A5">
        <w:rPr>
          <w:b/>
          <w:bCs/>
        </w:rPr>
        <w:t>kvalifikace</w:t>
      </w:r>
      <w:r w:rsidRPr="00DD2E04">
        <w:t xml:space="preserve"> uvedených v této zadávací dokumentaci.  </w:t>
      </w:r>
    </w:p>
    <w:p w14:paraId="4F4C577C" w14:textId="77777777" w:rsidR="00F825BD" w:rsidRPr="00DD2E04" w:rsidRDefault="00F825BD" w:rsidP="00A47B30">
      <w:pPr>
        <w:pStyle w:val="10-ODST-3"/>
        <w:numPr>
          <w:ilvl w:val="3"/>
          <w:numId w:val="1"/>
        </w:numPr>
        <w:spacing w:before="60"/>
        <w:ind w:hanging="153"/>
      </w:pPr>
      <w:r w:rsidRPr="00DD2E04">
        <w:t>Prokázání základní způsobilosti dodavatele</w:t>
      </w:r>
    </w:p>
    <w:p w14:paraId="4F4C577D" w14:textId="77777777" w:rsidR="00F825BD" w:rsidRPr="00DD2E04" w:rsidRDefault="00BE05C2" w:rsidP="00A47B30">
      <w:pPr>
        <w:pStyle w:val="10-ODST-3"/>
        <w:numPr>
          <w:ilvl w:val="3"/>
          <w:numId w:val="1"/>
        </w:numPr>
        <w:spacing w:before="60"/>
        <w:ind w:hanging="153"/>
      </w:pPr>
      <w:r w:rsidRPr="00DD2E04">
        <w:t>Prokázání profesní způsobilosti dodavatele</w:t>
      </w:r>
    </w:p>
    <w:p w14:paraId="4F4C577E" w14:textId="77777777" w:rsidR="00F825BD" w:rsidRPr="00DD2E04" w:rsidRDefault="00BE05C2" w:rsidP="00A47B30">
      <w:pPr>
        <w:pStyle w:val="10-ODST-3"/>
        <w:numPr>
          <w:ilvl w:val="3"/>
          <w:numId w:val="1"/>
        </w:numPr>
        <w:spacing w:before="60"/>
        <w:ind w:hanging="153"/>
      </w:pPr>
      <w:r w:rsidRPr="00DD2E04">
        <w:t>Prokázání technické kvalifikace</w:t>
      </w:r>
    </w:p>
    <w:p w14:paraId="4F4C577F" w14:textId="3B09D11A" w:rsidR="006633B8" w:rsidRPr="004D4773" w:rsidRDefault="006633B8" w:rsidP="00B26157">
      <w:pPr>
        <w:pStyle w:val="05-ODST-3"/>
        <w:numPr>
          <w:ilvl w:val="2"/>
          <w:numId w:val="1"/>
        </w:numPr>
        <w:tabs>
          <w:tab w:val="clear" w:pos="767"/>
          <w:tab w:val="num" w:pos="993"/>
        </w:tabs>
        <w:ind w:left="993" w:hanging="709"/>
      </w:pPr>
      <w:r w:rsidRPr="00CC22A5">
        <w:rPr>
          <w:b/>
          <w:bCs/>
        </w:rPr>
        <w:t>Nabídkovou cen</w:t>
      </w:r>
      <w:r w:rsidRPr="00DD2E04">
        <w:t xml:space="preserve">u zpracovanou v členění </w:t>
      </w:r>
      <w:r w:rsidRPr="004D4773">
        <w:t xml:space="preserve">podle přílohy č. </w:t>
      </w:r>
      <w:r w:rsidR="009D42FE" w:rsidRPr="004D4773">
        <w:t>1</w:t>
      </w:r>
      <w:r w:rsidRPr="004D4773">
        <w:t xml:space="preserve"> – </w:t>
      </w:r>
      <w:r w:rsidR="007D43D9" w:rsidRPr="004D4773">
        <w:t xml:space="preserve">Specifikace předmětu </w:t>
      </w:r>
      <w:r w:rsidR="00FB3863" w:rsidRPr="004D4773">
        <w:t>plnění</w:t>
      </w:r>
      <w:r w:rsidR="007D43D9" w:rsidRPr="004D4773">
        <w:t xml:space="preserve"> a jednotkové ceny</w:t>
      </w:r>
      <w:r w:rsidRPr="004D4773">
        <w:t>, resp. oceněním uvedeného výkazu výměr.</w:t>
      </w:r>
    </w:p>
    <w:p w14:paraId="50464BDF" w14:textId="624ECA51" w:rsidR="00DB5269" w:rsidRPr="00DF73E1" w:rsidRDefault="00F825BD" w:rsidP="007A1CFE">
      <w:pPr>
        <w:pStyle w:val="05-ODST-3"/>
        <w:numPr>
          <w:ilvl w:val="2"/>
          <w:numId w:val="1"/>
        </w:numPr>
        <w:tabs>
          <w:tab w:val="clear" w:pos="767"/>
        </w:tabs>
        <w:ind w:left="993" w:hanging="709"/>
        <w:rPr>
          <w:snapToGrid w:val="0"/>
        </w:rPr>
      </w:pPr>
      <w:r w:rsidRPr="004D4773">
        <w:rPr>
          <w:b/>
          <w:bCs/>
          <w:snapToGrid w:val="0"/>
        </w:rPr>
        <w:t>Návrh</w:t>
      </w:r>
      <w:r w:rsidR="00BA35CA" w:rsidRPr="004D4773">
        <w:rPr>
          <w:snapToGrid w:val="0"/>
        </w:rPr>
        <w:t xml:space="preserve"> </w:t>
      </w:r>
      <w:r w:rsidR="00823B7A" w:rsidRPr="004D4773">
        <w:rPr>
          <w:b/>
          <w:bCs/>
          <w:snapToGrid w:val="0"/>
        </w:rPr>
        <w:t>příkaz</w:t>
      </w:r>
      <w:r w:rsidR="007D43D9" w:rsidRPr="004D4773">
        <w:rPr>
          <w:b/>
          <w:bCs/>
          <w:snapToGrid w:val="0"/>
        </w:rPr>
        <w:t>ní</w:t>
      </w:r>
      <w:r w:rsidRPr="004D4773">
        <w:rPr>
          <w:b/>
          <w:bCs/>
          <w:snapToGrid w:val="0"/>
        </w:rPr>
        <w:t xml:space="preserve"> </w:t>
      </w:r>
      <w:r w:rsidR="007D43D9" w:rsidRPr="004D4773">
        <w:rPr>
          <w:b/>
          <w:bCs/>
          <w:snapToGrid w:val="0"/>
        </w:rPr>
        <w:t>smlouvy</w:t>
      </w:r>
      <w:r w:rsidR="009E6CAF" w:rsidRPr="004D4773">
        <w:rPr>
          <w:snapToGrid w:val="0"/>
        </w:rPr>
        <w:t xml:space="preserve"> </w:t>
      </w:r>
      <w:r w:rsidR="009E6CAF" w:rsidRPr="004D4773">
        <w:t xml:space="preserve">(viz příloha č. </w:t>
      </w:r>
      <w:r w:rsidR="00BA35CA" w:rsidRPr="004D4773">
        <w:t>2</w:t>
      </w:r>
      <w:r w:rsidR="009E6CAF" w:rsidRPr="004D4773">
        <w:t xml:space="preserve"> této ZD) </w:t>
      </w:r>
      <w:r w:rsidRPr="004D4773">
        <w:rPr>
          <w:snapToGrid w:val="0"/>
        </w:rPr>
        <w:t xml:space="preserve">podepsaný osobou oprávněnou jednat za dodavatele. </w:t>
      </w:r>
      <w:r w:rsidR="00DB5269" w:rsidRPr="004D4773">
        <w:rPr>
          <w:snapToGrid w:val="0"/>
        </w:rPr>
        <w:t xml:space="preserve">Návrh </w:t>
      </w:r>
      <w:r w:rsidR="00823B7A" w:rsidRPr="004D4773">
        <w:rPr>
          <w:snapToGrid w:val="0"/>
        </w:rPr>
        <w:t>příkaz</w:t>
      </w:r>
      <w:r w:rsidR="007D43D9" w:rsidRPr="004D4773">
        <w:rPr>
          <w:snapToGrid w:val="0"/>
        </w:rPr>
        <w:t>ní smlouvy</w:t>
      </w:r>
      <w:r w:rsidR="00DB5269" w:rsidRPr="004D4773">
        <w:rPr>
          <w:snapToGrid w:val="0"/>
        </w:rPr>
        <w:t xml:space="preserve"> musí odpovídat závaznému</w:t>
      </w:r>
      <w:r w:rsidR="00DB5269" w:rsidRPr="00BA35CA">
        <w:rPr>
          <w:snapToGrid w:val="0"/>
        </w:rPr>
        <w:t xml:space="preserve"> znění návrhu </w:t>
      </w:r>
      <w:r w:rsidR="00BA35CA" w:rsidRPr="00BA35CA">
        <w:rPr>
          <w:snapToGrid w:val="0"/>
        </w:rPr>
        <w:t xml:space="preserve">rámcové dohody, </w:t>
      </w:r>
      <w:r w:rsidR="00823B7A">
        <w:rPr>
          <w:snapToGrid w:val="0"/>
        </w:rPr>
        <w:t>příkaz</w:t>
      </w:r>
      <w:r w:rsidR="00BA35CA" w:rsidRPr="00BA35CA">
        <w:rPr>
          <w:snapToGrid w:val="0"/>
        </w:rPr>
        <w:t xml:space="preserve">ní </w:t>
      </w:r>
      <w:r w:rsidR="00DB5269" w:rsidRPr="00BA35CA">
        <w:rPr>
          <w:snapToGrid w:val="0"/>
        </w:rPr>
        <w:t xml:space="preserve">smlouvy uvedeného v příloze č. </w:t>
      </w:r>
      <w:r w:rsidR="00BA35CA" w:rsidRPr="00BA35CA">
        <w:rPr>
          <w:snapToGrid w:val="0"/>
        </w:rPr>
        <w:t xml:space="preserve">2 </w:t>
      </w:r>
      <w:r w:rsidR="00DB5269" w:rsidRPr="00BA35CA">
        <w:rPr>
          <w:snapToGrid w:val="0"/>
        </w:rPr>
        <w:t>ZD a dále tento návrh musí po obsahové stránce odpovídat zadávacím podmínkám a obsahu</w:t>
      </w:r>
      <w:r w:rsidR="00DB5269" w:rsidRPr="00DF73E1">
        <w:rPr>
          <w:snapToGrid w:val="0"/>
        </w:rPr>
        <w:t xml:space="preserve"> nabídky dodavatele. Pokud návrh nebude odpovídat zadávacím podmínkám a ostatním částem nabídky dodavatele, bude tato skutečnost důvodem pro vyřazení nabídky a vyloučení dodavatele. Pokud jedná jménem či </w:t>
      </w:r>
      <w:r w:rsidR="00DB5269" w:rsidRPr="00DF73E1">
        <w:rPr>
          <w:snapToGrid w:val="0"/>
        </w:rPr>
        <w:lastRenderedPageBreak/>
        <w:t>za dodavatele zmocněnec na základě plné moci, musí být v nabídce za návrhem smlouvy předložena platná plná moc v originále nebo v úředně ověřené kopii.</w:t>
      </w:r>
    </w:p>
    <w:p w14:paraId="4F4C5782" w14:textId="1960E578" w:rsidR="00BE05C2" w:rsidRPr="00DF73E1" w:rsidRDefault="00BE05C2" w:rsidP="00B26157">
      <w:pPr>
        <w:pStyle w:val="05-ODST-3"/>
        <w:numPr>
          <w:ilvl w:val="2"/>
          <w:numId w:val="1"/>
        </w:numPr>
        <w:tabs>
          <w:tab w:val="clear" w:pos="767"/>
          <w:tab w:val="num" w:pos="993"/>
        </w:tabs>
        <w:ind w:left="993" w:hanging="709"/>
        <w:rPr>
          <w:snapToGrid w:val="0"/>
        </w:rPr>
      </w:pPr>
      <w:r w:rsidRPr="00CC22A5">
        <w:rPr>
          <w:b/>
          <w:bCs/>
          <w:snapToGrid w:val="0"/>
        </w:rPr>
        <w:t xml:space="preserve">Seznam </w:t>
      </w:r>
      <w:r w:rsidR="00E866BF" w:rsidRPr="00CC22A5">
        <w:rPr>
          <w:b/>
          <w:bCs/>
          <w:snapToGrid w:val="0"/>
        </w:rPr>
        <w:t>poddodavatelů</w:t>
      </w:r>
      <w:r w:rsidR="00E866BF" w:rsidRPr="00DF73E1">
        <w:rPr>
          <w:snapToGrid w:val="0"/>
        </w:rPr>
        <w:t xml:space="preserve"> – Zadavatel</w:t>
      </w:r>
      <w:r w:rsidRPr="00DF73E1">
        <w:rPr>
          <w:snapToGrid w:val="0"/>
        </w:rPr>
        <w:t xml:space="preserve"> s odkazem na § 105 odst. 1 zákona požaduje, aby dodavatel v nabídce </w:t>
      </w:r>
      <w:r w:rsidR="004431FC" w:rsidRPr="00DF73E1">
        <w:rPr>
          <w:rFonts w:cs="Arial"/>
        </w:rPr>
        <w:t>účastník v</w:t>
      </w:r>
      <w:r w:rsidR="000B6627" w:rsidRPr="00DF73E1">
        <w:rPr>
          <w:rFonts w:cs="Arial"/>
        </w:rPr>
        <w:t> </w:t>
      </w:r>
      <w:r w:rsidR="004431FC" w:rsidRPr="00DF73E1">
        <w:rPr>
          <w:rFonts w:cs="Arial"/>
        </w:rPr>
        <w:t>nabídce</w:t>
      </w:r>
      <w:r w:rsidR="000B6627" w:rsidRPr="00DF73E1">
        <w:rPr>
          <w:rFonts w:cs="Arial"/>
        </w:rPr>
        <w:t xml:space="preserve"> </w:t>
      </w:r>
      <w:r w:rsidR="004431FC" w:rsidRPr="00DF73E1">
        <w:rPr>
          <w:rFonts w:cs="Arial"/>
        </w:rPr>
        <w:t>předložil seznam poddodavatelů</w:t>
      </w:r>
      <w:r w:rsidR="004431FC" w:rsidRPr="00595DF4">
        <w:rPr>
          <w:rFonts w:cs="Arial"/>
        </w:rPr>
        <w:t>, pokud jsou účastníkovi zadávacího řízení známy a uvedl, kterou část veřejné zakázky bude každý z poddodavatelů plnit</w:t>
      </w:r>
      <w:r w:rsidRPr="00595DF4">
        <w:rPr>
          <w:snapToGrid w:val="0"/>
        </w:rPr>
        <w:t xml:space="preserve">. Dodavatel tak učiní prohlášením, k němuž využije přílohu č. </w:t>
      </w:r>
      <w:r w:rsidR="007619DA" w:rsidRPr="00595DF4">
        <w:rPr>
          <w:snapToGrid w:val="0"/>
        </w:rPr>
        <w:t>4</w:t>
      </w:r>
      <w:r w:rsidRPr="00595DF4">
        <w:rPr>
          <w:snapToGrid w:val="0"/>
        </w:rPr>
        <w:t xml:space="preserve"> této</w:t>
      </w:r>
      <w:r w:rsidRPr="00AD66AD">
        <w:rPr>
          <w:snapToGrid w:val="0"/>
        </w:rPr>
        <w:t xml:space="preserve"> zadávací dokumentace, v němž popíše poddodavatelský systém spolu s uvedením, jakou část této veřejné zakázky (bude konkrétní poddodavatel realizovat, s uvedením procentuálního (%) finančního podílu na zakázce. V případě, že dodavatel nevyužije </w:t>
      </w:r>
      <w:r w:rsidRPr="00DF73E1">
        <w:rPr>
          <w:snapToGrid w:val="0"/>
        </w:rPr>
        <w:t xml:space="preserve">pro plnění předmětu veřejné zakázky poddodavatele, učiní o této skutečnosti prohlášení, jež </w:t>
      </w:r>
      <w:proofErr w:type="gramStart"/>
      <w:r w:rsidRPr="00DF73E1">
        <w:rPr>
          <w:snapToGrid w:val="0"/>
        </w:rPr>
        <w:t>doloží</w:t>
      </w:r>
      <w:proofErr w:type="gramEnd"/>
      <w:r w:rsidRPr="00DF73E1">
        <w:rPr>
          <w:snapToGrid w:val="0"/>
        </w:rPr>
        <w:t xml:space="preserve"> v nabídce.</w:t>
      </w:r>
    </w:p>
    <w:p w14:paraId="554EE2DB" w14:textId="2D754D71" w:rsidR="00A355B3" w:rsidRPr="00595DF4" w:rsidRDefault="00A355B3" w:rsidP="00B26157">
      <w:pPr>
        <w:pStyle w:val="05-ODST-3"/>
        <w:numPr>
          <w:ilvl w:val="2"/>
          <w:numId w:val="1"/>
        </w:numPr>
        <w:tabs>
          <w:tab w:val="clear" w:pos="767"/>
          <w:tab w:val="num" w:pos="993"/>
        </w:tabs>
        <w:ind w:left="993" w:hanging="709"/>
        <w:rPr>
          <w:snapToGrid w:val="0"/>
        </w:rPr>
      </w:pPr>
      <w:r w:rsidRPr="00DF73E1">
        <w:rPr>
          <w:b/>
          <w:bCs/>
        </w:rPr>
        <w:t xml:space="preserve">Účastník současně s nabídkou </w:t>
      </w:r>
      <w:proofErr w:type="gramStart"/>
      <w:r w:rsidRPr="00595DF4">
        <w:rPr>
          <w:b/>
          <w:bCs/>
          <w:u w:val="single"/>
        </w:rPr>
        <w:t>předloží</w:t>
      </w:r>
      <w:proofErr w:type="gramEnd"/>
      <w:r w:rsidRPr="00595DF4">
        <w:rPr>
          <w:b/>
          <w:bCs/>
          <w:u w:val="single"/>
        </w:rPr>
        <w:t xml:space="preserve"> seznam osob, které se podílely na tvorbě nabídky</w:t>
      </w:r>
      <w:r w:rsidRPr="00595DF4">
        <w:rPr>
          <w:b/>
          <w:bCs/>
        </w:rPr>
        <w:t xml:space="preserve"> do tohoto zadávacího řízení, vč. jejich pracovního zařazení a stručného popisu činností ve vztahu k zakázce </w:t>
      </w:r>
      <w:r w:rsidRPr="00595DF4">
        <w:rPr>
          <w:snapToGrid w:val="0"/>
        </w:rPr>
        <w:t xml:space="preserve">viz příloha č. </w:t>
      </w:r>
      <w:r w:rsidR="00F342CD" w:rsidRPr="00595DF4">
        <w:rPr>
          <w:snapToGrid w:val="0"/>
        </w:rPr>
        <w:t>7</w:t>
      </w:r>
      <w:r w:rsidR="00497970" w:rsidRPr="00595DF4">
        <w:rPr>
          <w:snapToGrid w:val="0"/>
          <w:color w:val="FF0000"/>
        </w:rPr>
        <w:t>.</w:t>
      </w:r>
    </w:p>
    <w:p w14:paraId="5EC04729" w14:textId="0D1275C6" w:rsidR="00E53379" w:rsidRPr="00595DF4" w:rsidRDefault="00E53379" w:rsidP="00E53379">
      <w:pPr>
        <w:pStyle w:val="05-ODST-3"/>
        <w:numPr>
          <w:ilvl w:val="2"/>
          <w:numId w:val="1"/>
        </w:numPr>
        <w:tabs>
          <w:tab w:val="clear" w:pos="767"/>
          <w:tab w:val="num" w:pos="993"/>
        </w:tabs>
        <w:ind w:left="993" w:hanging="709"/>
        <w:rPr>
          <w:snapToGrid w:val="0"/>
        </w:rPr>
      </w:pPr>
      <w:r w:rsidRPr="00595DF4">
        <w:rPr>
          <w:b/>
          <w:bCs/>
          <w:snapToGrid w:val="0"/>
        </w:rPr>
        <w:t xml:space="preserve">Čestné prohlášení </w:t>
      </w:r>
      <w:r w:rsidR="00FB3863">
        <w:rPr>
          <w:b/>
          <w:bCs/>
          <w:snapToGrid w:val="0"/>
        </w:rPr>
        <w:t xml:space="preserve">o </w:t>
      </w:r>
      <w:r w:rsidRPr="00595DF4">
        <w:rPr>
          <w:b/>
          <w:bCs/>
          <w:snapToGrid w:val="0"/>
        </w:rPr>
        <w:t>neexistenci střetu zájmů a pravdivosti údajů o skutečném majiteli</w:t>
      </w:r>
      <w:r w:rsidRPr="00595DF4">
        <w:rPr>
          <w:snapToGrid w:val="0"/>
        </w:rPr>
        <w:t>, které je přílohou č.</w:t>
      </w:r>
      <w:r w:rsidR="00BC48CA" w:rsidRPr="00595DF4">
        <w:rPr>
          <w:snapToGrid w:val="0"/>
        </w:rPr>
        <w:t xml:space="preserve"> </w:t>
      </w:r>
      <w:r w:rsidR="007619DA" w:rsidRPr="00595DF4">
        <w:rPr>
          <w:snapToGrid w:val="0"/>
        </w:rPr>
        <w:t>5</w:t>
      </w:r>
      <w:r w:rsidRPr="00595DF4">
        <w:rPr>
          <w:snapToGrid w:val="0"/>
        </w:rPr>
        <w:t xml:space="preserve"> této ZD. Prohlášení bude podepsáno osobou oprávněnou jednat za dodavatele.</w:t>
      </w:r>
    </w:p>
    <w:p w14:paraId="35B85B18" w14:textId="208B09E5" w:rsidR="00E53379" w:rsidRPr="00595DF4" w:rsidRDefault="00E53379" w:rsidP="00E53379">
      <w:pPr>
        <w:pStyle w:val="05-ODST-3"/>
        <w:numPr>
          <w:ilvl w:val="2"/>
          <w:numId w:val="1"/>
        </w:numPr>
        <w:tabs>
          <w:tab w:val="clear" w:pos="767"/>
          <w:tab w:val="num" w:pos="993"/>
        </w:tabs>
        <w:ind w:left="993" w:hanging="709"/>
        <w:rPr>
          <w:snapToGrid w:val="0"/>
        </w:rPr>
      </w:pPr>
      <w:r w:rsidRPr="00595DF4">
        <w:rPr>
          <w:b/>
        </w:rPr>
        <w:t xml:space="preserve">Česné prohlášení </w:t>
      </w:r>
      <w:r w:rsidRPr="00595DF4">
        <w:rPr>
          <w:rFonts w:cs="Arial"/>
          <w:b/>
        </w:rPr>
        <w:t xml:space="preserve">o nepodléhání omezujícím opatřením, </w:t>
      </w:r>
      <w:r w:rsidRPr="00595DF4">
        <w:rPr>
          <w:bCs/>
        </w:rPr>
        <w:t xml:space="preserve">které je přílohou č. </w:t>
      </w:r>
      <w:r w:rsidR="00C6448A" w:rsidRPr="00595DF4">
        <w:rPr>
          <w:bCs/>
        </w:rPr>
        <w:t>6</w:t>
      </w:r>
      <w:r w:rsidRPr="00595DF4">
        <w:rPr>
          <w:bCs/>
        </w:rPr>
        <w:t xml:space="preserve"> této ZD. Prohlášen bude podepsáno osobou oprávněnou jednat za dodavatele</w:t>
      </w:r>
      <w:r w:rsidR="00497970" w:rsidRPr="00595DF4">
        <w:rPr>
          <w:bCs/>
        </w:rPr>
        <w:t>.</w:t>
      </w:r>
    </w:p>
    <w:p w14:paraId="4F4C5783" w14:textId="77777777" w:rsidR="0002454F" w:rsidRPr="00DF73E1" w:rsidRDefault="00BE05C2" w:rsidP="00B26157">
      <w:pPr>
        <w:pStyle w:val="05-ODST-3"/>
        <w:numPr>
          <w:ilvl w:val="2"/>
          <w:numId w:val="1"/>
        </w:numPr>
        <w:tabs>
          <w:tab w:val="clear" w:pos="767"/>
          <w:tab w:val="num" w:pos="993"/>
        </w:tabs>
        <w:ind w:left="993" w:hanging="709"/>
      </w:pPr>
      <w:r w:rsidRPr="00B400EA">
        <w:rPr>
          <w:b/>
          <w:bCs/>
          <w:snapToGrid w:val="0"/>
        </w:rPr>
        <w:t>Ostatní dokumenty</w:t>
      </w:r>
      <w:r w:rsidRPr="004E6873">
        <w:rPr>
          <w:snapToGrid w:val="0"/>
        </w:rPr>
        <w:t xml:space="preserve"> související s </w:t>
      </w:r>
      <w:r w:rsidRPr="00DF73E1">
        <w:rPr>
          <w:snapToGrid w:val="0"/>
        </w:rPr>
        <w:t>předmětem veřejné zakázky. V rámci této části se předkládají další dokumenty požadované zadavatelem v zadávací dokumentaci, pokud nejsou uvedeny v předchozích bodech tohoto bodu a další případné zadavatelem nepožadované dokumenty, předložené dodavatelem dobrovolně v nabídce.</w:t>
      </w:r>
    </w:p>
    <w:p w14:paraId="4F4C5784" w14:textId="77777777" w:rsidR="004B7BC4" w:rsidRDefault="004B7BC4" w:rsidP="004B7BC4">
      <w:pPr>
        <w:ind w:left="1276"/>
        <w:rPr>
          <w:rFonts w:ascii="Arial" w:hAnsi="Arial" w:cs="Arial"/>
          <w:b/>
          <w:sz w:val="20"/>
          <w:szCs w:val="20"/>
        </w:rPr>
      </w:pPr>
    </w:p>
    <w:p w14:paraId="4F4C5785" w14:textId="77777777" w:rsidR="00BE05C2" w:rsidRPr="00DD2E04" w:rsidRDefault="005E6416" w:rsidP="00BE05C2">
      <w:pPr>
        <w:pStyle w:val="Nadpis1"/>
      </w:pPr>
      <w:bookmarkStart w:id="106" w:name="_Toc283637719"/>
      <w:bookmarkStart w:id="107" w:name="_Toc283637825"/>
      <w:bookmarkStart w:id="108" w:name="_Toc283637720"/>
      <w:bookmarkStart w:id="109" w:name="_Toc283637826"/>
      <w:bookmarkStart w:id="110" w:name="_Toc283637721"/>
      <w:bookmarkStart w:id="111" w:name="_Toc283637827"/>
      <w:bookmarkStart w:id="112" w:name="_Toc283637722"/>
      <w:bookmarkStart w:id="113" w:name="_Toc283637828"/>
      <w:bookmarkStart w:id="114" w:name="_Toc283637723"/>
      <w:bookmarkStart w:id="115" w:name="_Toc283637829"/>
      <w:bookmarkStart w:id="116" w:name="_Toc283637724"/>
      <w:bookmarkStart w:id="117" w:name="_Toc283637830"/>
      <w:bookmarkStart w:id="118" w:name="_Toc283637725"/>
      <w:bookmarkStart w:id="119" w:name="_Toc283637831"/>
      <w:bookmarkStart w:id="120" w:name="_Toc283637726"/>
      <w:bookmarkStart w:id="121" w:name="_Toc283637832"/>
      <w:bookmarkStart w:id="122" w:name="_Toc283637727"/>
      <w:bookmarkStart w:id="123" w:name="_Toc283637833"/>
      <w:bookmarkStart w:id="124" w:name="_Toc283637728"/>
      <w:bookmarkStart w:id="125" w:name="_Toc283637834"/>
      <w:bookmarkStart w:id="126" w:name="_Toc410642892"/>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r>
        <w:t>J</w:t>
      </w:r>
      <w:r w:rsidR="00BE05C2">
        <w:t xml:space="preserve">iné požadavky zadavatele, podmínky vztahující se k zadávacímu řízení a </w:t>
      </w:r>
      <w:r w:rsidR="00BE05C2" w:rsidRPr="00DD2E04">
        <w:t xml:space="preserve">k uzavření dohody s vybraným dodavatelem </w:t>
      </w:r>
    </w:p>
    <w:p w14:paraId="4F4C5786" w14:textId="77777777" w:rsidR="00BE05C2" w:rsidRPr="00DD2E04" w:rsidRDefault="00BE05C2" w:rsidP="00BE05C2">
      <w:pPr>
        <w:pStyle w:val="Nadpis2"/>
      </w:pPr>
      <w:r w:rsidRPr="00DD2E04">
        <w:t>Elektronický nástroj E-ZAK</w:t>
      </w:r>
    </w:p>
    <w:p w14:paraId="4F4C5787" w14:textId="24A29FE5" w:rsidR="00BE05C2" w:rsidRPr="00DD2E04" w:rsidRDefault="00BE05C2" w:rsidP="00517F74">
      <w:pPr>
        <w:pStyle w:val="Odstavecseseznamem"/>
        <w:numPr>
          <w:ilvl w:val="2"/>
          <w:numId w:val="1"/>
        </w:numPr>
        <w:tabs>
          <w:tab w:val="clear" w:pos="767"/>
          <w:tab w:val="num" w:pos="567"/>
        </w:tabs>
        <w:ind w:left="851" w:hanging="567"/>
      </w:pPr>
      <w:r w:rsidRPr="00DD2E04">
        <w:t>Veškeré úkony v rámci zadávacího řízení se provádějí elektronicky prostřednictvím elektronického nástroje E-ZAK, nestanoví-li zadavatel v zadávacích podmínkách nebo v průběhu zadávacího řízení jinak. Zadavatel dodavatele upozorňuje, že pro plné využití všech možností elektronického nástroje E-ZAK je třeba provést a dokončit tzv. registraci dodavatele.</w:t>
      </w:r>
    </w:p>
    <w:p w14:paraId="4F4C5788" w14:textId="143D7B3F" w:rsidR="00BE05C2" w:rsidRPr="00DD2E04" w:rsidRDefault="00BE05C2" w:rsidP="00517F74">
      <w:pPr>
        <w:pStyle w:val="Odstavecseseznamem"/>
        <w:numPr>
          <w:ilvl w:val="2"/>
          <w:numId w:val="1"/>
        </w:numPr>
        <w:tabs>
          <w:tab w:val="clear" w:pos="767"/>
          <w:tab w:val="num" w:pos="851"/>
        </w:tabs>
        <w:ind w:left="851" w:hanging="567"/>
      </w:pPr>
      <w:r w:rsidRPr="00DD2E04">
        <w:t>Zadavatel dodavatelům doporučuje, aby kontaktní osobu zadavatele požádali o přiřazení k veřejné zakázce nebo aby průběžně sledovali adresu veřejné zakázky.</w:t>
      </w:r>
    </w:p>
    <w:p w14:paraId="4F4C5789" w14:textId="34B9DEC7" w:rsidR="00BE05C2" w:rsidRPr="00DD2E04" w:rsidRDefault="00BE05C2" w:rsidP="00517F74">
      <w:pPr>
        <w:pStyle w:val="Odstavecseseznamem"/>
        <w:numPr>
          <w:ilvl w:val="2"/>
          <w:numId w:val="1"/>
        </w:numPr>
        <w:tabs>
          <w:tab w:val="clear" w:pos="767"/>
          <w:tab w:val="num" w:pos="851"/>
        </w:tabs>
        <w:ind w:left="851" w:hanging="567"/>
      </w:pPr>
      <w:r w:rsidRPr="00DD2E04">
        <w:t>Zavedl-li zadavatel dodavatele do elektronického nástroje E-ZAK, uvede u něj jako kontaktní údaje takové, které získal jako veřejně přístupné, nebo jiné vhodné kontaktní údaje. Je povinností každého dodavatele, aby před dokončením registrace do elektronického nástroje E-ZAK své kontaktní údaje zkontroloval a případně upravil či doplnil jiné.</w:t>
      </w:r>
    </w:p>
    <w:p w14:paraId="4F4C578A" w14:textId="3F1D5167" w:rsidR="00BE05C2" w:rsidRPr="00DD2E04" w:rsidRDefault="00BE05C2" w:rsidP="00517F74">
      <w:pPr>
        <w:pStyle w:val="Odstavecseseznamem"/>
        <w:numPr>
          <w:ilvl w:val="2"/>
          <w:numId w:val="1"/>
        </w:numPr>
        <w:tabs>
          <w:tab w:val="clear" w:pos="767"/>
          <w:tab w:val="num" w:pos="851"/>
        </w:tabs>
        <w:ind w:left="851" w:hanging="567"/>
      </w:pPr>
      <w:r w:rsidRPr="00DD2E04">
        <w:t>Veškeré písemnosti zasílané prostřednictvím elektronického nástroje E-ZAK se považují za řádně doručené dnem jejich doručení do uživatelského účtu adresáta písemnosti v elektronickém nástroji E-ZAK. Na doručení písemnosti nemá vliv, zda byla písemnost jejím adresátem přečtena, případně, zda elektronický nástroj E-ZAK adresátovi odeslal na kontaktní emailovou adresu upozornění o tom, že na jeho uživatelský účet v elektronickém nástroji E-ZAK byla doručena nová zpráva, či nikoli.</w:t>
      </w:r>
    </w:p>
    <w:p w14:paraId="4F4C578B" w14:textId="38D6115C" w:rsidR="00BE05C2" w:rsidRPr="00DD2E04" w:rsidRDefault="00BE05C2" w:rsidP="00517F74">
      <w:pPr>
        <w:pStyle w:val="Odstavecseseznamem"/>
        <w:numPr>
          <w:ilvl w:val="2"/>
          <w:numId w:val="1"/>
        </w:numPr>
        <w:tabs>
          <w:tab w:val="clear" w:pos="767"/>
          <w:tab w:val="num" w:pos="851"/>
        </w:tabs>
        <w:ind w:left="851" w:hanging="567"/>
      </w:pPr>
      <w:r w:rsidRPr="00DD2E04">
        <w:t xml:space="preserve">Podmínky a informace týkající se elektronického nástroje E-ZAK včetně informací o používání elektronického podpisu jsou dostupné na: </w:t>
      </w:r>
      <w:hyperlink r:id="rId16" w:history="1">
        <w:r w:rsidRPr="00DD2E04">
          <w:rPr>
            <w:rStyle w:val="Hypertextovodkaz"/>
          </w:rPr>
          <w:t>https://zakazky.ceproas.cz/</w:t>
        </w:r>
      </w:hyperlink>
    </w:p>
    <w:p w14:paraId="4F4C578C" w14:textId="77777777" w:rsidR="00BE05C2" w:rsidRPr="00DD2E04" w:rsidRDefault="00BE05C2" w:rsidP="00B26157">
      <w:pPr>
        <w:pStyle w:val="Nadpis2"/>
        <w:spacing w:before="120"/>
        <w:ind w:left="584"/>
        <w:rPr>
          <w:b w:val="0"/>
        </w:rPr>
      </w:pPr>
      <w:r w:rsidRPr="00DD2E04">
        <w:rPr>
          <w:b w:val="0"/>
        </w:rPr>
        <w:t>Žádná osoba (dodavatel) se nesmí zúčastnit tohoto zadávacího řízení jako účastník zadávacího řízení více než jednou.  Tím není dotčeno právo účastníků zadávacího řízení podávat nabídky do jednotlivých částí veřejné zakázky. Dodavatel, který podal nabídku v zadávacím řízení, nesmí být současně osobou, jehož prostřednictvím jiný dodavatel v tomtéž zadávacím řízení prokazuje kvalifikaci.</w:t>
      </w:r>
    </w:p>
    <w:p w14:paraId="4F4C578D" w14:textId="77777777" w:rsidR="00BE05C2" w:rsidRPr="00DD2E04" w:rsidRDefault="00BE05C2" w:rsidP="00B26157">
      <w:pPr>
        <w:pStyle w:val="Nadpis2"/>
        <w:spacing w:before="120"/>
        <w:ind w:left="584"/>
        <w:rPr>
          <w:b w:val="0"/>
        </w:rPr>
      </w:pPr>
      <w:r w:rsidRPr="00DD2E04">
        <w:rPr>
          <w:b w:val="0"/>
        </w:rPr>
        <w:t>Zadavatel nepřipouští řešení jinou variantou, než je uvedeno v zadávací dokumentaci.</w:t>
      </w:r>
    </w:p>
    <w:p w14:paraId="4F4C578E" w14:textId="77777777" w:rsidR="00BE05C2" w:rsidRPr="00DD2E04" w:rsidRDefault="00BE05C2" w:rsidP="00B26157">
      <w:pPr>
        <w:pStyle w:val="Nadpis2"/>
        <w:spacing w:before="120"/>
        <w:ind w:left="584"/>
        <w:rPr>
          <w:b w:val="0"/>
        </w:rPr>
      </w:pPr>
      <w:r w:rsidRPr="00DD2E04">
        <w:rPr>
          <w:b w:val="0"/>
        </w:rPr>
        <w:lastRenderedPageBreak/>
        <w:t>Náklady účastníků zadávacího řízení spojené s účastí v zadávacím řízení zadavatel nehradí.</w:t>
      </w:r>
    </w:p>
    <w:p w14:paraId="4F4C578F" w14:textId="77777777" w:rsidR="00BE05C2" w:rsidRPr="00DD2E04" w:rsidRDefault="00BE05C2" w:rsidP="00B26157">
      <w:pPr>
        <w:pStyle w:val="Nadpis2"/>
        <w:spacing w:before="120"/>
        <w:rPr>
          <w:b w:val="0"/>
        </w:rPr>
      </w:pPr>
      <w:r w:rsidRPr="00DD2E04">
        <w:rPr>
          <w:b w:val="0"/>
        </w:rPr>
        <w:t>Nabídky nebudou účastníkům zadávacího řízení vráceny a zůstávají majetkem zadavatele, neboť zadavatel je povinen originály nabídek účastníků zadávacího řízení archivovat v souladu a dle platné legislativy.</w:t>
      </w:r>
    </w:p>
    <w:p w14:paraId="4F4C5790" w14:textId="77777777" w:rsidR="00BE05C2" w:rsidRPr="00DD2E04" w:rsidRDefault="00BE05C2" w:rsidP="00B26157">
      <w:pPr>
        <w:pStyle w:val="Nadpis2"/>
        <w:spacing w:before="120"/>
        <w:rPr>
          <w:b w:val="0"/>
        </w:rPr>
      </w:pPr>
      <w:r w:rsidRPr="00DD2E04">
        <w:rPr>
          <w:b w:val="0"/>
        </w:rPr>
        <w:t>Nabídky musí být zadavateli doručeny ve lhůtě pro podání nabídek. Nabídka doručená po lhůtě pro podání nabídek se nepovažuje za podanou a v průběhu zadávacího řízení se k ní nepřihlíží.</w:t>
      </w:r>
    </w:p>
    <w:p w14:paraId="4F4C5791" w14:textId="77777777" w:rsidR="00BE05C2" w:rsidRPr="00DD2E04" w:rsidRDefault="00BE05C2" w:rsidP="00B26157">
      <w:pPr>
        <w:pStyle w:val="Nadpis2"/>
        <w:spacing w:before="120"/>
        <w:rPr>
          <w:b w:val="0"/>
        </w:rPr>
      </w:pPr>
      <w:r w:rsidRPr="00DD2E04">
        <w:rPr>
          <w:b w:val="0"/>
        </w:rPr>
        <w:t>Zadavatel si nevyhrazuje právo požadovat prokázání kvalifikace u poddodavatelů dodavatele.</w:t>
      </w:r>
    </w:p>
    <w:p w14:paraId="0112BD14" w14:textId="70F74EFF" w:rsidR="00AA5C9B" w:rsidRDefault="00267419" w:rsidP="00B26157">
      <w:pPr>
        <w:pStyle w:val="Nadpis2"/>
        <w:spacing w:before="120"/>
        <w:rPr>
          <w:b w:val="0"/>
        </w:rPr>
      </w:pPr>
      <w:r w:rsidRPr="00DD2E04">
        <w:rPr>
          <w:b w:val="0"/>
        </w:rPr>
        <w:t>Zadavatel je oprávněn provést změnu nebo doplnění zadávací dokumentace v souladu a při dodržení podmínek stanovených zákonem</w:t>
      </w:r>
      <w:r>
        <w:rPr>
          <w:b w:val="0"/>
        </w:rPr>
        <w:t>.</w:t>
      </w:r>
    </w:p>
    <w:p w14:paraId="4F4C5792" w14:textId="78CB2626" w:rsidR="00BE05C2" w:rsidRPr="00DD2E04" w:rsidRDefault="00267419" w:rsidP="00B26157">
      <w:pPr>
        <w:pStyle w:val="Nadpis2"/>
        <w:spacing w:before="120"/>
        <w:rPr>
          <w:b w:val="0"/>
        </w:rPr>
      </w:pPr>
      <w:r>
        <w:rPr>
          <w:b w:val="0"/>
        </w:rPr>
        <w:t>Podmínky pro uzavření rámcové dohody</w:t>
      </w:r>
      <w:r w:rsidR="004849F5">
        <w:rPr>
          <w:b w:val="0"/>
        </w:rPr>
        <w:t>: Zadavatel upozorňuje, že postupem podle §122 odst. 3 zákona odešle vybranému dodavateli výzvu k</w:t>
      </w:r>
      <w:r w:rsidR="003C5A75">
        <w:rPr>
          <w:b w:val="0"/>
        </w:rPr>
        <w:t> </w:t>
      </w:r>
      <w:r w:rsidR="004849F5">
        <w:rPr>
          <w:b w:val="0"/>
        </w:rPr>
        <w:t>předložení</w:t>
      </w:r>
      <w:r w:rsidR="003C5A75">
        <w:rPr>
          <w:b w:val="0"/>
        </w:rPr>
        <w:t>:</w:t>
      </w:r>
    </w:p>
    <w:p w14:paraId="3C40787B" w14:textId="77777777" w:rsidR="001F7F25" w:rsidRPr="003C5A75" w:rsidRDefault="001F7F25" w:rsidP="001F7F25">
      <w:pPr>
        <w:pStyle w:val="05-ODST-3"/>
        <w:numPr>
          <w:ilvl w:val="2"/>
          <w:numId w:val="1"/>
        </w:numPr>
        <w:tabs>
          <w:tab w:val="clear" w:pos="1134"/>
        </w:tabs>
        <w:ind w:left="1560" w:hanging="709"/>
      </w:pPr>
      <w:r w:rsidRPr="003C5A75">
        <w:t xml:space="preserve">dokladů o jeho kvalifikaci, které zadavatel požadoval a nemá je k dispozici, a to včetně dokladů podle § 83 odst. 1 zákona; pokud zadavatel nepostupuje podle § 122 odst. 4 písm. b) zákona, musí doklady o základní způsobilosti prokazovat splnění požadovaného kritéria způsobilosti v době podle § 86 odst. 3 zákona, </w:t>
      </w:r>
    </w:p>
    <w:p w14:paraId="105AE0E7" w14:textId="720F5703" w:rsidR="001F7F25" w:rsidRPr="003C5A75" w:rsidRDefault="001F7F25" w:rsidP="00F301B2">
      <w:pPr>
        <w:pStyle w:val="05-ODST-3"/>
        <w:numPr>
          <w:ilvl w:val="2"/>
          <w:numId w:val="1"/>
        </w:numPr>
        <w:tabs>
          <w:tab w:val="clear" w:pos="1134"/>
        </w:tabs>
        <w:ind w:left="1560" w:hanging="709"/>
        <w:rPr>
          <w:rFonts w:cs="Arial"/>
        </w:rPr>
      </w:pPr>
      <w:r w:rsidRPr="003C5A75">
        <w:rPr>
          <w:rFonts w:cs="Arial"/>
        </w:rPr>
        <w:t>dokladů nebo vzorků, jejichž předložení je podmínkou uzavření smlouvy, pokud zadavatel postupoval podle § 104 zákona a nemá je k dispozici,</w:t>
      </w:r>
    </w:p>
    <w:p w14:paraId="0972A5B5" w14:textId="35453AE3" w:rsidR="001F7F25" w:rsidRPr="00F301B2" w:rsidRDefault="001F7F25" w:rsidP="00F301B2">
      <w:pPr>
        <w:pStyle w:val="05-ODST-3"/>
        <w:numPr>
          <w:ilvl w:val="2"/>
          <w:numId w:val="1"/>
        </w:numPr>
        <w:tabs>
          <w:tab w:val="clear" w:pos="1134"/>
        </w:tabs>
        <w:ind w:left="1560" w:hanging="709"/>
        <w:rPr>
          <w:rFonts w:cs="Arial"/>
        </w:rPr>
      </w:pPr>
      <w:r w:rsidRPr="00F301B2">
        <w:rPr>
          <w:rFonts w:cs="Arial"/>
        </w:rPr>
        <w:t>dokladů podle § 85 odst. 1 zákona, pokud je zadavatel požadoval a nemá je k dispozici.</w:t>
      </w:r>
    </w:p>
    <w:p w14:paraId="4F4C5797" w14:textId="0E4BD58B" w:rsidR="00BE05C2" w:rsidRPr="00F301B2" w:rsidRDefault="001F7F25" w:rsidP="00F301B2">
      <w:pPr>
        <w:pStyle w:val="05-ODST-3"/>
        <w:numPr>
          <w:ilvl w:val="0"/>
          <w:numId w:val="0"/>
        </w:numPr>
        <w:tabs>
          <w:tab w:val="clear" w:pos="1134"/>
        </w:tabs>
        <w:ind w:left="1560"/>
        <w:rPr>
          <w:rFonts w:cs="Arial"/>
        </w:rPr>
      </w:pPr>
      <w:r w:rsidRPr="00F301B2">
        <w:rPr>
          <w:rFonts w:cs="Arial"/>
        </w:rPr>
        <w:t xml:space="preserve">Nepředložení některé ze shora uvedených informací, dokumentů a/nebo dokladů před uzavřením smlouvy bude považováno zadavatelem za neposkytnutí součinnosti při uzavření smlouvy a zadavatel bude postupovat dle </w:t>
      </w:r>
      <w:proofErr w:type="spellStart"/>
      <w:r w:rsidRPr="00F301B2">
        <w:rPr>
          <w:rFonts w:cs="Arial"/>
        </w:rPr>
        <w:t>ust</w:t>
      </w:r>
      <w:proofErr w:type="spellEnd"/>
      <w:r w:rsidRPr="00F301B2">
        <w:rPr>
          <w:rFonts w:cs="Arial"/>
        </w:rPr>
        <w:t>. § 125 odst. 1 zákona</w:t>
      </w:r>
      <w:r w:rsidR="00BE05C2" w:rsidRPr="00F301B2">
        <w:rPr>
          <w:rFonts w:cs="Arial"/>
        </w:rPr>
        <w:t>.</w:t>
      </w:r>
    </w:p>
    <w:p w14:paraId="5D5B006D" w14:textId="77777777" w:rsidR="002E60E6" w:rsidRPr="009D58FA" w:rsidRDefault="002E60E6" w:rsidP="002E60E6">
      <w:pPr>
        <w:pStyle w:val="Nadpis2"/>
        <w:spacing w:before="120"/>
        <w:rPr>
          <w:bCs w:val="0"/>
        </w:rPr>
      </w:pPr>
      <w:r w:rsidRPr="009D58FA">
        <w:rPr>
          <w:bCs w:val="0"/>
        </w:rPr>
        <w:t>Součinnost před uzavřením smlouvy:</w:t>
      </w:r>
    </w:p>
    <w:p w14:paraId="42C10B6B" w14:textId="54B3FE92" w:rsidR="00352116" w:rsidRPr="00352116" w:rsidRDefault="00352116" w:rsidP="00352116">
      <w:pPr>
        <w:pStyle w:val="05-ODST-3"/>
        <w:numPr>
          <w:ilvl w:val="2"/>
          <w:numId w:val="1"/>
        </w:numPr>
        <w:tabs>
          <w:tab w:val="clear" w:pos="1134"/>
        </w:tabs>
        <w:ind w:left="1560" w:hanging="709"/>
        <w:rPr>
          <w:rFonts w:cs="Arial"/>
        </w:rPr>
      </w:pPr>
      <w:r w:rsidRPr="00352116">
        <w:rPr>
          <w:rFonts w:cs="Arial"/>
        </w:rPr>
        <w:t>U vybraného dodavatele, je-li českou právnickou osobou, zadavatel zjistí podle § 122 odst. 5 zákona údaje o jeho skutečném majiteli podle zákona o některých opatřeních proti legalizaci výnosů z trestné činnosti a financování terorismu (dále jen „skutečný majitel“) z evidence údajů o skutečných majitelích podle zákona upravujícího veřejné rejstříky právnických a fyzických osob. Zjištěné údaje zadavatel uvede v dokumentaci o veřejné zakázce.</w:t>
      </w:r>
    </w:p>
    <w:p w14:paraId="02DFD188" w14:textId="17558A71" w:rsidR="00352116" w:rsidRPr="00352116" w:rsidRDefault="00352116" w:rsidP="003501D3">
      <w:pPr>
        <w:pStyle w:val="05-ODST-3"/>
        <w:numPr>
          <w:ilvl w:val="2"/>
          <w:numId w:val="1"/>
        </w:numPr>
        <w:tabs>
          <w:tab w:val="clear" w:pos="1134"/>
        </w:tabs>
        <w:ind w:left="1560" w:hanging="709"/>
        <w:rPr>
          <w:rFonts w:cs="Arial"/>
        </w:rPr>
      </w:pPr>
      <w:r w:rsidRPr="00352116">
        <w:rPr>
          <w:rFonts w:cs="Arial"/>
        </w:rPr>
        <w:t>Nebude-li možné zjistit údaje o skutečném majiteli postupem podle předešlého odstavce, vyzve zadavatel podle § 122 odst. 6 zákona vybraného dodavatele, je-li zahraniční právnickou osobou, k předložení výpisu z evidence obdobné evidenci skutečných majitelů nebo:</w:t>
      </w:r>
    </w:p>
    <w:p w14:paraId="5F75F0B9" w14:textId="77777777" w:rsidR="00352116" w:rsidRPr="00352116" w:rsidRDefault="00352116" w:rsidP="00654244">
      <w:pPr>
        <w:spacing w:before="120"/>
        <w:ind w:left="2552" w:right="57" w:hanging="428"/>
        <w:rPr>
          <w:rFonts w:ascii="Arial" w:hAnsi="Arial" w:cs="Arial"/>
          <w:sz w:val="20"/>
          <w:szCs w:val="20"/>
        </w:rPr>
      </w:pPr>
      <w:r w:rsidRPr="00352116">
        <w:rPr>
          <w:rFonts w:ascii="Arial" w:hAnsi="Arial" w:cs="Arial"/>
          <w:sz w:val="20"/>
          <w:szCs w:val="20"/>
        </w:rPr>
        <w:t>a)</w:t>
      </w:r>
      <w:r w:rsidRPr="00352116">
        <w:rPr>
          <w:rFonts w:ascii="Arial" w:hAnsi="Arial" w:cs="Arial"/>
          <w:sz w:val="20"/>
          <w:szCs w:val="20"/>
        </w:rPr>
        <w:tab/>
        <w:t>ke sdělení identifikačních údajů všech osob, které jsou jeho skutečným majitelem, a</w:t>
      </w:r>
    </w:p>
    <w:p w14:paraId="4AA0CA64" w14:textId="77777777" w:rsidR="00352116" w:rsidRPr="00352116" w:rsidRDefault="00352116" w:rsidP="00654244">
      <w:pPr>
        <w:spacing w:before="120"/>
        <w:ind w:left="2552" w:right="57" w:hanging="428"/>
        <w:rPr>
          <w:rFonts w:ascii="Arial" w:hAnsi="Arial" w:cs="Arial"/>
          <w:sz w:val="20"/>
          <w:szCs w:val="20"/>
        </w:rPr>
      </w:pPr>
      <w:r w:rsidRPr="00352116">
        <w:rPr>
          <w:rFonts w:ascii="Arial" w:hAnsi="Arial" w:cs="Arial"/>
          <w:sz w:val="20"/>
          <w:szCs w:val="20"/>
        </w:rPr>
        <w:t>b)</w:t>
      </w:r>
      <w:r w:rsidRPr="00352116">
        <w:rPr>
          <w:rFonts w:ascii="Arial" w:hAnsi="Arial" w:cs="Arial"/>
          <w:sz w:val="20"/>
          <w:szCs w:val="20"/>
        </w:rPr>
        <w:tab/>
        <w:t>k předložení dokladů, z nichž vyplývá vztah všech osob podle písmene a) k dodavateli; těmito doklady jsou zejména:</w:t>
      </w:r>
    </w:p>
    <w:p w14:paraId="15813F5D" w14:textId="77777777" w:rsidR="00352116" w:rsidRPr="00352116" w:rsidRDefault="00352116" w:rsidP="00654244">
      <w:pPr>
        <w:spacing w:before="120"/>
        <w:ind w:left="1844" w:right="57" w:firstLine="708"/>
        <w:rPr>
          <w:rFonts w:ascii="Arial" w:hAnsi="Arial" w:cs="Arial"/>
          <w:sz w:val="20"/>
          <w:szCs w:val="20"/>
        </w:rPr>
      </w:pPr>
      <w:r w:rsidRPr="00352116">
        <w:rPr>
          <w:rFonts w:ascii="Arial" w:hAnsi="Arial" w:cs="Arial"/>
          <w:sz w:val="20"/>
          <w:szCs w:val="20"/>
        </w:rPr>
        <w:t>1.</w:t>
      </w:r>
      <w:r w:rsidRPr="00352116">
        <w:rPr>
          <w:rFonts w:ascii="Arial" w:hAnsi="Arial" w:cs="Arial"/>
          <w:sz w:val="20"/>
          <w:szCs w:val="20"/>
        </w:rPr>
        <w:tab/>
        <w:t>výpis z obchodního rejstříku nebo jiné obdobné evidence,</w:t>
      </w:r>
    </w:p>
    <w:p w14:paraId="1A688EE1" w14:textId="77777777" w:rsidR="00352116" w:rsidRPr="00352116" w:rsidRDefault="00352116" w:rsidP="00654244">
      <w:pPr>
        <w:spacing w:before="120"/>
        <w:ind w:left="1844" w:right="57" w:firstLine="708"/>
        <w:rPr>
          <w:rFonts w:ascii="Arial" w:hAnsi="Arial" w:cs="Arial"/>
          <w:sz w:val="20"/>
          <w:szCs w:val="20"/>
        </w:rPr>
      </w:pPr>
      <w:r w:rsidRPr="00352116">
        <w:rPr>
          <w:rFonts w:ascii="Arial" w:hAnsi="Arial" w:cs="Arial"/>
          <w:sz w:val="20"/>
          <w:szCs w:val="20"/>
        </w:rPr>
        <w:t>2.</w:t>
      </w:r>
      <w:r w:rsidRPr="00352116">
        <w:rPr>
          <w:rFonts w:ascii="Arial" w:hAnsi="Arial" w:cs="Arial"/>
          <w:sz w:val="20"/>
          <w:szCs w:val="20"/>
        </w:rPr>
        <w:tab/>
        <w:t>seznam akcionářů,</w:t>
      </w:r>
    </w:p>
    <w:p w14:paraId="383E1B24" w14:textId="77777777" w:rsidR="00352116" w:rsidRPr="00352116" w:rsidRDefault="00352116" w:rsidP="00654244">
      <w:pPr>
        <w:spacing w:before="120"/>
        <w:ind w:left="1844" w:right="57" w:firstLine="708"/>
        <w:rPr>
          <w:rFonts w:ascii="Arial" w:hAnsi="Arial" w:cs="Arial"/>
          <w:sz w:val="20"/>
          <w:szCs w:val="20"/>
        </w:rPr>
      </w:pPr>
      <w:r w:rsidRPr="00352116">
        <w:rPr>
          <w:rFonts w:ascii="Arial" w:hAnsi="Arial" w:cs="Arial"/>
          <w:sz w:val="20"/>
          <w:szCs w:val="20"/>
        </w:rPr>
        <w:t>3.</w:t>
      </w:r>
      <w:r w:rsidRPr="00352116">
        <w:rPr>
          <w:rFonts w:ascii="Arial" w:hAnsi="Arial" w:cs="Arial"/>
          <w:sz w:val="20"/>
          <w:szCs w:val="20"/>
        </w:rPr>
        <w:tab/>
        <w:t>rozhodnutí statutárního orgánu o vyplacení podílu na zisku,</w:t>
      </w:r>
    </w:p>
    <w:p w14:paraId="41A3FFE8" w14:textId="71D4D96A" w:rsidR="00352116" w:rsidRPr="00352116" w:rsidRDefault="00352116" w:rsidP="00654244">
      <w:pPr>
        <w:spacing w:before="120"/>
        <w:ind w:left="1844" w:right="57" w:firstLine="708"/>
        <w:rPr>
          <w:rFonts w:ascii="Arial" w:hAnsi="Arial" w:cs="Arial"/>
          <w:sz w:val="20"/>
          <w:szCs w:val="20"/>
        </w:rPr>
      </w:pPr>
      <w:r w:rsidRPr="00352116">
        <w:rPr>
          <w:rFonts w:ascii="Arial" w:hAnsi="Arial" w:cs="Arial"/>
          <w:sz w:val="20"/>
          <w:szCs w:val="20"/>
        </w:rPr>
        <w:t>4.</w:t>
      </w:r>
      <w:r w:rsidRPr="00352116">
        <w:rPr>
          <w:rFonts w:ascii="Arial" w:hAnsi="Arial" w:cs="Arial"/>
          <w:sz w:val="20"/>
          <w:szCs w:val="20"/>
        </w:rPr>
        <w:tab/>
        <w:t>společenská smlouva, zakladatelská listina nebo stanovy.</w:t>
      </w:r>
    </w:p>
    <w:p w14:paraId="4F4C57A0" w14:textId="77777777" w:rsidR="00BE05C2" w:rsidRPr="00D52119" w:rsidRDefault="00BE05C2" w:rsidP="00D52119">
      <w:pPr>
        <w:pStyle w:val="Nadpis2"/>
        <w:spacing w:before="120"/>
        <w:rPr>
          <w:b w:val="0"/>
          <w:bCs w:val="0"/>
        </w:rPr>
      </w:pPr>
      <w:r w:rsidRPr="00D52119">
        <w:rPr>
          <w:b w:val="0"/>
          <w:bCs w:val="0"/>
        </w:rPr>
        <w:t xml:space="preserve">Zadavatel upozorňuje účastníky, že dle </w:t>
      </w:r>
      <w:proofErr w:type="spellStart"/>
      <w:r w:rsidRPr="00D52119">
        <w:rPr>
          <w:b w:val="0"/>
          <w:bCs w:val="0"/>
        </w:rPr>
        <w:t>ust</w:t>
      </w:r>
      <w:proofErr w:type="spellEnd"/>
      <w:r w:rsidRPr="00D52119">
        <w:rPr>
          <w:b w:val="0"/>
          <w:bCs w:val="0"/>
        </w:rPr>
        <w:t xml:space="preserve">. § 48 odst. 9 zákona zadavatel u vybraného dodavatele </w:t>
      </w:r>
      <w:proofErr w:type="gramStart"/>
      <w:r w:rsidRPr="00D52119">
        <w:rPr>
          <w:b w:val="0"/>
          <w:bCs w:val="0"/>
        </w:rPr>
        <w:t>ověří</w:t>
      </w:r>
      <w:proofErr w:type="gramEnd"/>
      <w:r w:rsidRPr="00D52119">
        <w:rPr>
          <w:b w:val="0"/>
          <w:bCs w:val="0"/>
        </w:rPr>
        <w:t xml:space="preserve"> naplnění důvodu pro vyloučení dle </w:t>
      </w:r>
      <w:proofErr w:type="spellStart"/>
      <w:r w:rsidRPr="00D52119">
        <w:rPr>
          <w:b w:val="0"/>
          <w:bCs w:val="0"/>
        </w:rPr>
        <w:t>ust</w:t>
      </w:r>
      <w:proofErr w:type="spellEnd"/>
      <w:r w:rsidRPr="00D52119">
        <w:rPr>
          <w:b w:val="0"/>
          <w:bCs w:val="0"/>
        </w:rPr>
        <w:t xml:space="preserve">. § 48 odst. 7 zákona, tj. </w:t>
      </w:r>
      <w:proofErr w:type="gramStart"/>
      <w:r w:rsidRPr="00D52119">
        <w:rPr>
          <w:b w:val="0"/>
          <w:bCs w:val="0"/>
        </w:rPr>
        <w:t>ověří</w:t>
      </w:r>
      <w:proofErr w:type="gramEnd"/>
      <w:r w:rsidRPr="00D52119">
        <w:rPr>
          <w:b w:val="0"/>
          <w:bCs w:val="0"/>
        </w:rPr>
        <w:t xml:space="preserve">, zda vybraný dodavatel, který je akciovou společností nebo má právní formu obdobnou akciové společnosti, má vydány výlučně zaknihované akcie. Zadavatel </w:t>
      </w:r>
      <w:proofErr w:type="gramStart"/>
      <w:r w:rsidRPr="00D52119">
        <w:rPr>
          <w:b w:val="0"/>
          <w:bCs w:val="0"/>
        </w:rPr>
        <w:t>vyloučí</w:t>
      </w:r>
      <w:proofErr w:type="gramEnd"/>
      <w:r w:rsidRPr="00D52119">
        <w:rPr>
          <w:b w:val="0"/>
          <w:bCs w:val="0"/>
        </w:rPr>
        <w:t xml:space="preserve"> ze zadávacího řízení vybraného dodavatele, který je akciovou společností nebo má právní formu obdobnou akciové společnosti a nemá vydány výlučně zaknihované akcie.</w:t>
      </w:r>
    </w:p>
    <w:p w14:paraId="4F4C57A1" w14:textId="0C5AB0F2" w:rsidR="00BE05C2" w:rsidRPr="00D52119" w:rsidRDefault="00BE05C2" w:rsidP="00D52119">
      <w:pPr>
        <w:pStyle w:val="Nadpis2"/>
        <w:spacing w:before="120"/>
        <w:rPr>
          <w:b w:val="0"/>
          <w:bCs w:val="0"/>
        </w:rPr>
      </w:pPr>
      <w:r w:rsidRPr="00D52119">
        <w:rPr>
          <w:b w:val="0"/>
          <w:bCs w:val="0"/>
        </w:rPr>
        <w:t xml:space="preserve">Vybraného dodavatele se sídlem v zahraničí, který je akciovou společností nebo má právní formu obdobnou akciové společnosti, zadavatel požádá, aby v přiměřené lhůtě předložil písemné čestné prohlášení o tom, které osoby jsou vlastníky akcií, jejichž souhrnná jmenovitá hodnota </w:t>
      </w:r>
      <w:r w:rsidRPr="00D52119">
        <w:rPr>
          <w:b w:val="0"/>
          <w:bCs w:val="0"/>
        </w:rPr>
        <w:lastRenderedPageBreak/>
        <w:t xml:space="preserve">přesahuje </w:t>
      </w:r>
      <w:r w:rsidR="007D43D9" w:rsidRPr="00D52119">
        <w:rPr>
          <w:b w:val="0"/>
          <w:bCs w:val="0"/>
        </w:rPr>
        <w:t>10 %</w:t>
      </w:r>
      <w:r w:rsidRPr="00D52119">
        <w:rPr>
          <w:b w:val="0"/>
          <w:bCs w:val="0"/>
        </w:rPr>
        <w:t xml:space="preserve"> základního kapitálu účastníka zadávacího řízení s uvedením zdroje, z něhož údaje o velikosti podílů akcionářů vychází. </w:t>
      </w:r>
    </w:p>
    <w:p w14:paraId="4F4C57A2" w14:textId="77777777" w:rsidR="00BE05C2" w:rsidRPr="00D52119" w:rsidRDefault="00BE05C2" w:rsidP="00D52119">
      <w:pPr>
        <w:pStyle w:val="Nadpis2"/>
        <w:spacing w:before="120"/>
        <w:rPr>
          <w:b w:val="0"/>
          <w:bCs w:val="0"/>
        </w:rPr>
      </w:pPr>
      <w:r w:rsidRPr="00D52119">
        <w:rPr>
          <w:b w:val="0"/>
          <w:bCs w:val="0"/>
        </w:rPr>
        <w:t>Výše uvedené neplatí pro vybraného dodavatele, který je akciovou společností, jejíž akcie v souhrnné jmenovité hodnotě 100 % základního kapitálu jsou ve vlastnictví státu, obce nebo kraje.</w:t>
      </w:r>
    </w:p>
    <w:p w14:paraId="4F4C57A3" w14:textId="77777777" w:rsidR="006633B8" w:rsidRPr="00944D49" w:rsidRDefault="006633B8" w:rsidP="00BE05C2">
      <w:pPr>
        <w:pStyle w:val="Nadpis1"/>
      </w:pPr>
      <w:r w:rsidRPr="00944D49">
        <w:t>Přílohy</w:t>
      </w:r>
      <w:bookmarkEnd w:id="126"/>
    </w:p>
    <w:p w14:paraId="4F4C57A4" w14:textId="77777777" w:rsidR="006633B8" w:rsidRPr="00595DF4" w:rsidRDefault="006633B8" w:rsidP="00376FDC">
      <w:pPr>
        <w:rPr>
          <w:rFonts w:ascii="Arial" w:hAnsi="Arial" w:cs="Arial"/>
          <w:sz w:val="20"/>
          <w:szCs w:val="20"/>
        </w:rPr>
      </w:pPr>
      <w:r w:rsidRPr="00944D49">
        <w:rPr>
          <w:rFonts w:ascii="Arial" w:hAnsi="Arial" w:cs="Arial"/>
          <w:sz w:val="20"/>
          <w:szCs w:val="20"/>
        </w:rPr>
        <w:t xml:space="preserve">Nedílnou </w:t>
      </w:r>
      <w:r w:rsidRPr="00595DF4">
        <w:rPr>
          <w:rFonts w:ascii="Arial" w:hAnsi="Arial" w:cs="Arial"/>
          <w:sz w:val="20"/>
          <w:szCs w:val="20"/>
        </w:rPr>
        <w:t xml:space="preserve">součástí této zadávací dokumentace jsou tyto přílohy: </w:t>
      </w:r>
    </w:p>
    <w:p w14:paraId="438758C2" w14:textId="77777777" w:rsidR="00A506CD" w:rsidRPr="00595DF4" w:rsidRDefault="00A506CD" w:rsidP="00376FDC">
      <w:pPr>
        <w:rPr>
          <w:rFonts w:ascii="Arial" w:hAnsi="Arial" w:cs="Arial"/>
          <w:sz w:val="20"/>
          <w:szCs w:val="20"/>
        </w:rPr>
      </w:pPr>
    </w:p>
    <w:p w14:paraId="58653E29" w14:textId="45BCB970" w:rsidR="00A506CD" w:rsidRPr="00595DF4" w:rsidRDefault="00A506CD" w:rsidP="00A506CD">
      <w:pPr>
        <w:ind w:firstLine="708"/>
        <w:rPr>
          <w:rFonts w:ascii="Arial" w:hAnsi="Arial" w:cs="Arial"/>
          <w:sz w:val="20"/>
          <w:szCs w:val="20"/>
        </w:rPr>
      </w:pPr>
      <w:r w:rsidRPr="00595DF4">
        <w:rPr>
          <w:rFonts w:ascii="Arial" w:hAnsi="Arial" w:cs="Arial"/>
          <w:sz w:val="20"/>
          <w:szCs w:val="20"/>
        </w:rPr>
        <w:t xml:space="preserve">Příloha č. </w:t>
      </w:r>
      <w:r w:rsidR="009D42FE" w:rsidRPr="00595DF4">
        <w:rPr>
          <w:rFonts w:ascii="Arial" w:hAnsi="Arial" w:cs="Arial"/>
          <w:sz w:val="20"/>
          <w:szCs w:val="20"/>
        </w:rPr>
        <w:t>1</w:t>
      </w:r>
      <w:r w:rsidRPr="00595DF4">
        <w:rPr>
          <w:rFonts w:ascii="Arial" w:hAnsi="Arial" w:cs="Arial"/>
          <w:sz w:val="20"/>
          <w:szCs w:val="20"/>
        </w:rPr>
        <w:t xml:space="preserve"> </w:t>
      </w:r>
      <w:r w:rsidR="007619DA" w:rsidRPr="00595DF4">
        <w:rPr>
          <w:rFonts w:ascii="Arial" w:hAnsi="Arial" w:cs="Arial"/>
          <w:sz w:val="20"/>
          <w:szCs w:val="20"/>
        </w:rPr>
        <w:t>–</w:t>
      </w:r>
      <w:r w:rsidR="008570F0" w:rsidRPr="00595DF4">
        <w:rPr>
          <w:rFonts w:ascii="Arial" w:hAnsi="Arial" w:cs="Arial"/>
          <w:sz w:val="20"/>
          <w:szCs w:val="20"/>
        </w:rPr>
        <w:t xml:space="preserve"> </w:t>
      </w:r>
      <w:r w:rsidRPr="00595DF4">
        <w:rPr>
          <w:rFonts w:ascii="Arial" w:hAnsi="Arial" w:cs="Arial"/>
          <w:sz w:val="20"/>
          <w:szCs w:val="20"/>
        </w:rPr>
        <w:t xml:space="preserve">Specifikace předmětu </w:t>
      </w:r>
      <w:r w:rsidR="007E4753" w:rsidRPr="00595DF4">
        <w:rPr>
          <w:rFonts w:ascii="Arial" w:hAnsi="Arial" w:cs="Arial"/>
          <w:sz w:val="20"/>
          <w:szCs w:val="20"/>
        </w:rPr>
        <w:t>plnění</w:t>
      </w:r>
      <w:r w:rsidRPr="00595DF4">
        <w:rPr>
          <w:rFonts w:ascii="Arial" w:hAnsi="Arial" w:cs="Arial"/>
          <w:sz w:val="20"/>
          <w:szCs w:val="20"/>
        </w:rPr>
        <w:t xml:space="preserve"> a jednotkové ceny</w:t>
      </w:r>
    </w:p>
    <w:p w14:paraId="4F4C57A5" w14:textId="702141F7" w:rsidR="006633B8" w:rsidRPr="00595DF4" w:rsidRDefault="006633B8" w:rsidP="00376FDC">
      <w:pPr>
        <w:rPr>
          <w:rFonts w:ascii="Arial" w:hAnsi="Arial" w:cs="Arial"/>
          <w:sz w:val="20"/>
          <w:szCs w:val="20"/>
        </w:rPr>
      </w:pPr>
      <w:r w:rsidRPr="00595DF4">
        <w:rPr>
          <w:rFonts w:ascii="Arial" w:hAnsi="Arial" w:cs="Arial"/>
          <w:sz w:val="20"/>
          <w:szCs w:val="20"/>
        </w:rPr>
        <w:tab/>
        <w:t xml:space="preserve">Příloha č. </w:t>
      </w:r>
      <w:r w:rsidR="00834AA9" w:rsidRPr="00595DF4">
        <w:rPr>
          <w:rFonts w:ascii="Arial" w:hAnsi="Arial" w:cs="Arial"/>
          <w:sz w:val="20"/>
          <w:szCs w:val="20"/>
        </w:rPr>
        <w:t>2</w:t>
      </w:r>
      <w:r w:rsidRPr="00595DF4">
        <w:rPr>
          <w:rFonts w:ascii="Arial" w:hAnsi="Arial" w:cs="Arial"/>
          <w:sz w:val="20"/>
          <w:szCs w:val="20"/>
        </w:rPr>
        <w:t xml:space="preserve"> </w:t>
      </w:r>
      <w:r w:rsidR="007619DA" w:rsidRPr="00595DF4">
        <w:rPr>
          <w:rFonts w:ascii="Arial" w:hAnsi="Arial" w:cs="Arial"/>
          <w:sz w:val="20"/>
          <w:szCs w:val="20"/>
        </w:rPr>
        <w:t>–</w:t>
      </w:r>
      <w:r w:rsidR="008570F0" w:rsidRPr="00595DF4">
        <w:rPr>
          <w:rFonts w:ascii="Arial" w:hAnsi="Arial" w:cs="Arial"/>
          <w:sz w:val="20"/>
          <w:szCs w:val="20"/>
        </w:rPr>
        <w:t xml:space="preserve"> </w:t>
      </w:r>
      <w:r w:rsidRPr="00595DF4">
        <w:rPr>
          <w:rFonts w:ascii="Arial" w:hAnsi="Arial" w:cs="Arial"/>
          <w:sz w:val="20"/>
          <w:szCs w:val="20"/>
        </w:rPr>
        <w:t xml:space="preserve">Návrh </w:t>
      </w:r>
      <w:r w:rsidR="00823B7A" w:rsidRPr="00595DF4">
        <w:rPr>
          <w:rFonts w:ascii="Arial" w:hAnsi="Arial" w:cs="Arial"/>
          <w:sz w:val="20"/>
          <w:szCs w:val="20"/>
        </w:rPr>
        <w:t>příkazní</w:t>
      </w:r>
      <w:r w:rsidR="00433611" w:rsidRPr="00595DF4">
        <w:rPr>
          <w:rFonts w:ascii="Arial" w:hAnsi="Arial" w:cs="Arial"/>
          <w:sz w:val="20"/>
          <w:szCs w:val="20"/>
        </w:rPr>
        <w:t xml:space="preserve"> smlouvy</w:t>
      </w:r>
      <w:r w:rsidRPr="00595DF4">
        <w:rPr>
          <w:rFonts w:ascii="Arial" w:hAnsi="Arial" w:cs="Arial"/>
          <w:sz w:val="20"/>
          <w:szCs w:val="20"/>
        </w:rPr>
        <w:t xml:space="preserve"> </w:t>
      </w:r>
    </w:p>
    <w:p w14:paraId="4F4C57A8" w14:textId="00A47ABF" w:rsidR="006633B8" w:rsidRPr="00595DF4" w:rsidRDefault="006633B8" w:rsidP="00376FDC">
      <w:pPr>
        <w:rPr>
          <w:rFonts w:ascii="Arial" w:hAnsi="Arial" w:cs="Arial"/>
          <w:sz w:val="20"/>
          <w:szCs w:val="20"/>
        </w:rPr>
      </w:pPr>
      <w:r w:rsidRPr="00595DF4">
        <w:rPr>
          <w:rFonts w:ascii="Arial" w:hAnsi="Arial" w:cs="Arial"/>
          <w:sz w:val="20"/>
          <w:szCs w:val="20"/>
        </w:rPr>
        <w:tab/>
      </w:r>
      <w:r w:rsidR="00D41DB3" w:rsidRPr="00595DF4">
        <w:rPr>
          <w:rFonts w:ascii="Arial" w:hAnsi="Arial" w:cs="Arial"/>
          <w:sz w:val="20"/>
          <w:szCs w:val="20"/>
        </w:rPr>
        <w:t xml:space="preserve">Příloha č. </w:t>
      </w:r>
      <w:r w:rsidR="007619DA" w:rsidRPr="00595DF4">
        <w:rPr>
          <w:rFonts w:ascii="Arial" w:hAnsi="Arial" w:cs="Arial"/>
          <w:sz w:val="20"/>
          <w:szCs w:val="20"/>
        </w:rPr>
        <w:t xml:space="preserve">3 </w:t>
      </w:r>
      <w:r w:rsidR="00D41DB3" w:rsidRPr="00595DF4">
        <w:rPr>
          <w:rFonts w:ascii="Arial" w:hAnsi="Arial" w:cs="Arial"/>
          <w:sz w:val="20"/>
          <w:szCs w:val="20"/>
        </w:rPr>
        <w:t>– Seznam významných služeb</w:t>
      </w:r>
    </w:p>
    <w:p w14:paraId="4F4C57A9" w14:textId="438109D5" w:rsidR="006633B8" w:rsidRPr="00595DF4" w:rsidRDefault="006633B8" w:rsidP="00376FDC">
      <w:pPr>
        <w:rPr>
          <w:rFonts w:ascii="Arial" w:hAnsi="Arial" w:cs="Arial"/>
          <w:sz w:val="20"/>
          <w:szCs w:val="20"/>
        </w:rPr>
      </w:pPr>
      <w:r w:rsidRPr="00595DF4">
        <w:rPr>
          <w:rFonts w:ascii="Arial" w:hAnsi="Arial" w:cs="Arial"/>
          <w:sz w:val="20"/>
          <w:szCs w:val="20"/>
        </w:rPr>
        <w:tab/>
        <w:t xml:space="preserve">Příloha č. </w:t>
      </w:r>
      <w:r w:rsidR="007619DA" w:rsidRPr="00595DF4">
        <w:rPr>
          <w:rFonts w:ascii="Arial" w:hAnsi="Arial" w:cs="Arial"/>
          <w:sz w:val="20"/>
          <w:szCs w:val="20"/>
        </w:rPr>
        <w:t>4</w:t>
      </w:r>
      <w:r w:rsidRPr="00595DF4">
        <w:rPr>
          <w:rFonts w:ascii="Arial" w:hAnsi="Arial" w:cs="Arial"/>
          <w:sz w:val="20"/>
          <w:szCs w:val="20"/>
        </w:rPr>
        <w:t xml:space="preserve"> – </w:t>
      </w:r>
      <w:r w:rsidR="00D41DB3" w:rsidRPr="00595DF4">
        <w:rPr>
          <w:rFonts w:ascii="Arial" w:hAnsi="Arial" w:cs="Arial"/>
          <w:sz w:val="20"/>
          <w:szCs w:val="20"/>
        </w:rPr>
        <w:t>Pod</w:t>
      </w:r>
      <w:r w:rsidRPr="00595DF4">
        <w:rPr>
          <w:rFonts w:ascii="Arial" w:hAnsi="Arial" w:cs="Arial"/>
          <w:sz w:val="20"/>
          <w:szCs w:val="20"/>
        </w:rPr>
        <w:t xml:space="preserve">dodavatelé </w:t>
      </w:r>
    </w:p>
    <w:p w14:paraId="4D7DE9E1" w14:textId="5D125C94" w:rsidR="003D6A05" w:rsidRPr="00595DF4" w:rsidRDefault="006633B8" w:rsidP="00F10CBB">
      <w:pPr>
        <w:rPr>
          <w:rFonts w:ascii="Arial" w:hAnsi="Arial" w:cs="Arial"/>
          <w:sz w:val="20"/>
          <w:szCs w:val="20"/>
        </w:rPr>
      </w:pPr>
      <w:r w:rsidRPr="00595DF4">
        <w:rPr>
          <w:rFonts w:ascii="Arial" w:hAnsi="Arial" w:cs="Arial"/>
          <w:sz w:val="20"/>
          <w:szCs w:val="20"/>
        </w:rPr>
        <w:tab/>
      </w:r>
      <w:r w:rsidR="0035058A" w:rsidRPr="00595DF4">
        <w:rPr>
          <w:rFonts w:ascii="Arial" w:hAnsi="Arial" w:cs="Arial"/>
          <w:sz w:val="20"/>
          <w:szCs w:val="20"/>
        </w:rPr>
        <w:t xml:space="preserve">Příloha č. </w:t>
      </w:r>
      <w:proofErr w:type="gramStart"/>
      <w:r w:rsidR="007619DA" w:rsidRPr="00595DF4">
        <w:rPr>
          <w:rFonts w:ascii="Arial" w:hAnsi="Arial" w:cs="Arial"/>
          <w:sz w:val="20"/>
          <w:szCs w:val="20"/>
        </w:rPr>
        <w:t>5</w:t>
      </w:r>
      <w:r w:rsidR="0035058A" w:rsidRPr="00595DF4">
        <w:rPr>
          <w:rFonts w:ascii="Arial" w:hAnsi="Arial" w:cs="Arial"/>
          <w:sz w:val="20"/>
          <w:szCs w:val="20"/>
        </w:rPr>
        <w:t xml:space="preserve"> </w:t>
      </w:r>
      <w:r w:rsidR="008570F0" w:rsidRPr="00595DF4">
        <w:rPr>
          <w:rFonts w:ascii="Arial" w:hAnsi="Arial" w:cs="Arial"/>
          <w:sz w:val="20"/>
          <w:szCs w:val="20"/>
        </w:rPr>
        <w:t xml:space="preserve"> –</w:t>
      </w:r>
      <w:proofErr w:type="gramEnd"/>
      <w:r w:rsidR="008570F0" w:rsidRPr="00595DF4">
        <w:rPr>
          <w:rFonts w:ascii="Arial" w:hAnsi="Arial" w:cs="Arial"/>
          <w:sz w:val="20"/>
          <w:szCs w:val="20"/>
        </w:rPr>
        <w:t xml:space="preserve">  ČP</w:t>
      </w:r>
      <w:r w:rsidR="003D6A05" w:rsidRPr="00595DF4">
        <w:rPr>
          <w:rFonts w:ascii="Arial" w:hAnsi="Arial" w:cs="Arial"/>
          <w:sz w:val="20"/>
          <w:szCs w:val="20"/>
        </w:rPr>
        <w:t xml:space="preserve"> o neexistenci střetu zájmů a pravdivosti údajů o skutečném majiteli</w:t>
      </w:r>
    </w:p>
    <w:p w14:paraId="728243FD" w14:textId="6FD90BFF" w:rsidR="003D6A05" w:rsidRPr="00595DF4" w:rsidRDefault="003D6A05" w:rsidP="00201591">
      <w:pPr>
        <w:ind w:left="2127" w:hanging="1419"/>
        <w:rPr>
          <w:rFonts w:ascii="Arial" w:hAnsi="Arial" w:cs="Arial"/>
          <w:sz w:val="20"/>
          <w:szCs w:val="20"/>
        </w:rPr>
      </w:pPr>
      <w:r w:rsidRPr="00595DF4">
        <w:rPr>
          <w:rFonts w:ascii="Arial" w:hAnsi="Arial" w:cs="Arial"/>
          <w:sz w:val="20"/>
          <w:szCs w:val="20"/>
        </w:rPr>
        <w:t xml:space="preserve">Příloha č. </w:t>
      </w:r>
      <w:r w:rsidR="007619DA" w:rsidRPr="00595DF4">
        <w:rPr>
          <w:rFonts w:ascii="Arial" w:hAnsi="Arial" w:cs="Arial"/>
          <w:sz w:val="20"/>
          <w:szCs w:val="20"/>
        </w:rPr>
        <w:t>5</w:t>
      </w:r>
      <w:r w:rsidRPr="00595DF4">
        <w:rPr>
          <w:rFonts w:ascii="Arial" w:hAnsi="Arial" w:cs="Arial"/>
          <w:sz w:val="20"/>
          <w:szCs w:val="20"/>
        </w:rPr>
        <w:t>a – Praktický návod pro dodavatele k ČP o neexistenci střetu zájmů a pravdivosti údajů o skutečném majiteli</w:t>
      </w:r>
    </w:p>
    <w:p w14:paraId="55530D35" w14:textId="5CBD0CC6" w:rsidR="00201591" w:rsidRPr="00595DF4" w:rsidRDefault="00201591" w:rsidP="00201591">
      <w:pPr>
        <w:spacing w:line="276" w:lineRule="auto"/>
        <w:ind w:firstLine="708"/>
        <w:rPr>
          <w:rFonts w:ascii="Arial" w:hAnsi="Arial" w:cs="Arial"/>
          <w:sz w:val="20"/>
          <w:szCs w:val="20"/>
        </w:rPr>
      </w:pPr>
      <w:r w:rsidRPr="00595DF4">
        <w:rPr>
          <w:rFonts w:ascii="Arial" w:hAnsi="Arial" w:cs="Arial"/>
          <w:sz w:val="20"/>
          <w:szCs w:val="20"/>
        </w:rPr>
        <w:t xml:space="preserve">Příloha č. </w:t>
      </w:r>
      <w:proofErr w:type="gramStart"/>
      <w:r w:rsidR="00C6448A" w:rsidRPr="00595DF4">
        <w:rPr>
          <w:rFonts w:ascii="Arial" w:hAnsi="Arial" w:cs="Arial"/>
          <w:sz w:val="20"/>
          <w:szCs w:val="20"/>
        </w:rPr>
        <w:t>6</w:t>
      </w:r>
      <w:r w:rsidRPr="00595DF4">
        <w:rPr>
          <w:rFonts w:ascii="Arial" w:hAnsi="Arial" w:cs="Arial"/>
          <w:sz w:val="20"/>
          <w:szCs w:val="20"/>
        </w:rPr>
        <w:t xml:space="preserve"> </w:t>
      </w:r>
      <w:r w:rsidR="008570F0" w:rsidRPr="00595DF4">
        <w:rPr>
          <w:rFonts w:ascii="Arial" w:hAnsi="Arial" w:cs="Arial"/>
          <w:sz w:val="20"/>
          <w:szCs w:val="20"/>
        </w:rPr>
        <w:t xml:space="preserve"> </w:t>
      </w:r>
      <w:r w:rsidRPr="00595DF4">
        <w:rPr>
          <w:rFonts w:ascii="Arial" w:hAnsi="Arial" w:cs="Arial"/>
          <w:sz w:val="20"/>
          <w:szCs w:val="20"/>
        </w:rPr>
        <w:t>–</w:t>
      </w:r>
      <w:proofErr w:type="gramEnd"/>
      <w:r w:rsidRPr="00595DF4">
        <w:rPr>
          <w:rFonts w:ascii="Arial" w:hAnsi="Arial" w:cs="Arial"/>
          <w:sz w:val="20"/>
          <w:szCs w:val="20"/>
        </w:rPr>
        <w:t xml:space="preserve"> Čestné prohlášení o nepodléhání omezujícím opatřením</w:t>
      </w:r>
    </w:p>
    <w:p w14:paraId="7C52EFA8" w14:textId="3D65744B" w:rsidR="00F2765B" w:rsidRPr="00595DF4" w:rsidRDefault="00F2765B" w:rsidP="00F2765B">
      <w:pPr>
        <w:ind w:left="2127" w:hanging="1419"/>
        <w:rPr>
          <w:rFonts w:ascii="Arial" w:hAnsi="Arial" w:cs="Arial"/>
          <w:sz w:val="20"/>
          <w:szCs w:val="20"/>
        </w:rPr>
      </w:pPr>
      <w:r w:rsidRPr="00595DF4">
        <w:rPr>
          <w:rFonts w:ascii="Arial" w:hAnsi="Arial" w:cs="Arial"/>
          <w:sz w:val="20"/>
          <w:szCs w:val="20"/>
        </w:rPr>
        <w:t xml:space="preserve">Příloha č. </w:t>
      </w:r>
      <w:r w:rsidR="00F342CD" w:rsidRPr="00595DF4">
        <w:rPr>
          <w:rFonts w:ascii="Arial" w:hAnsi="Arial" w:cs="Arial"/>
          <w:sz w:val="20"/>
          <w:szCs w:val="20"/>
        </w:rPr>
        <w:t>7</w:t>
      </w:r>
      <w:r w:rsidRPr="00595DF4">
        <w:rPr>
          <w:rFonts w:ascii="Arial" w:hAnsi="Arial" w:cs="Arial"/>
          <w:sz w:val="20"/>
          <w:szCs w:val="20"/>
        </w:rPr>
        <w:t xml:space="preserve"> – Seznam osob podílejících se na přípravě a administraci zadávacího řízení (nabídky) </w:t>
      </w:r>
    </w:p>
    <w:p w14:paraId="29FA8E37" w14:textId="1C86B1D1" w:rsidR="002C517C" w:rsidRDefault="00F10CBB" w:rsidP="00201591">
      <w:pPr>
        <w:spacing w:line="276" w:lineRule="auto"/>
        <w:ind w:firstLine="708"/>
        <w:rPr>
          <w:rFonts w:ascii="Arial" w:hAnsi="Arial" w:cs="Arial"/>
          <w:sz w:val="20"/>
          <w:szCs w:val="20"/>
        </w:rPr>
      </w:pPr>
      <w:r w:rsidRPr="00595DF4">
        <w:rPr>
          <w:rFonts w:ascii="Arial" w:hAnsi="Arial" w:cs="Arial"/>
          <w:sz w:val="20"/>
          <w:szCs w:val="20"/>
        </w:rPr>
        <w:t xml:space="preserve">Příloha č. </w:t>
      </w:r>
      <w:r w:rsidR="00F342CD" w:rsidRPr="00595DF4">
        <w:rPr>
          <w:rFonts w:ascii="Arial" w:hAnsi="Arial" w:cs="Arial"/>
          <w:sz w:val="20"/>
          <w:szCs w:val="20"/>
        </w:rPr>
        <w:t>8</w:t>
      </w:r>
      <w:r w:rsidRPr="00595DF4">
        <w:rPr>
          <w:rFonts w:ascii="Arial" w:hAnsi="Arial" w:cs="Arial"/>
          <w:sz w:val="20"/>
          <w:szCs w:val="20"/>
        </w:rPr>
        <w:t xml:space="preserve"> – Krycí list nabídky</w:t>
      </w:r>
    </w:p>
    <w:p w14:paraId="4986C84B" w14:textId="6E2E9F97" w:rsidR="0035058A" w:rsidRPr="00944D49" w:rsidRDefault="0035058A" w:rsidP="00201591">
      <w:pPr>
        <w:ind w:left="2127" w:hanging="1419"/>
        <w:rPr>
          <w:rFonts w:ascii="Arial" w:hAnsi="Arial" w:cs="Arial"/>
          <w:sz w:val="20"/>
          <w:szCs w:val="20"/>
        </w:rPr>
      </w:pPr>
    </w:p>
    <w:p w14:paraId="1E71CDDC" w14:textId="77777777" w:rsidR="00DA59D3" w:rsidRDefault="00DA59D3" w:rsidP="00376FDC">
      <w:pPr>
        <w:rPr>
          <w:rFonts w:ascii="Arial" w:hAnsi="Arial" w:cs="Arial"/>
          <w:noProof/>
          <w:sz w:val="20"/>
          <w:szCs w:val="20"/>
        </w:rPr>
      </w:pPr>
    </w:p>
    <w:p w14:paraId="36E08FD1" w14:textId="77777777" w:rsidR="00DA59D3" w:rsidRDefault="00DA59D3" w:rsidP="00376FDC">
      <w:pPr>
        <w:rPr>
          <w:rFonts w:ascii="Arial" w:hAnsi="Arial" w:cs="Arial"/>
          <w:noProof/>
          <w:sz w:val="20"/>
          <w:szCs w:val="20"/>
        </w:rPr>
      </w:pPr>
    </w:p>
    <w:p w14:paraId="4F4C57AE" w14:textId="2EBD7FE7" w:rsidR="006633B8" w:rsidRPr="00376FDC" w:rsidRDefault="006633B8" w:rsidP="00376FDC">
      <w:pPr>
        <w:rPr>
          <w:rFonts w:ascii="Arial" w:hAnsi="Arial" w:cs="Arial"/>
          <w:noProof/>
          <w:sz w:val="20"/>
          <w:szCs w:val="20"/>
        </w:rPr>
      </w:pPr>
      <w:r w:rsidRPr="00376FDC">
        <w:rPr>
          <w:rFonts w:ascii="Arial" w:hAnsi="Arial" w:cs="Arial"/>
          <w:noProof/>
          <w:sz w:val="20"/>
          <w:szCs w:val="20"/>
        </w:rPr>
        <w:t xml:space="preserve">V Praze dne </w:t>
      </w:r>
      <w:r w:rsidRPr="00376FDC">
        <w:rPr>
          <w:rFonts w:ascii="Arial" w:hAnsi="Arial" w:cs="Arial"/>
          <w:noProof/>
          <w:sz w:val="20"/>
          <w:szCs w:val="20"/>
        </w:rPr>
        <w:tab/>
      </w:r>
      <w:r w:rsidRPr="00376FDC">
        <w:rPr>
          <w:rFonts w:ascii="Arial" w:hAnsi="Arial" w:cs="Arial"/>
          <w:noProof/>
          <w:sz w:val="20"/>
          <w:szCs w:val="20"/>
        </w:rPr>
        <w:tab/>
      </w:r>
      <w:r w:rsidRPr="00376FDC">
        <w:rPr>
          <w:rFonts w:ascii="Arial" w:hAnsi="Arial" w:cs="Arial"/>
          <w:noProof/>
          <w:sz w:val="20"/>
          <w:szCs w:val="20"/>
        </w:rPr>
        <w:tab/>
      </w:r>
      <w:r w:rsidRPr="00376FDC">
        <w:rPr>
          <w:rFonts w:ascii="Arial" w:hAnsi="Arial" w:cs="Arial"/>
          <w:noProof/>
          <w:sz w:val="20"/>
          <w:szCs w:val="20"/>
        </w:rPr>
        <w:tab/>
      </w:r>
      <w:r w:rsidRPr="00376FDC">
        <w:rPr>
          <w:rFonts w:ascii="Arial" w:hAnsi="Arial" w:cs="Arial"/>
          <w:noProof/>
          <w:sz w:val="20"/>
          <w:szCs w:val="20"/>
        </w:rPr>
        <w:tab/>
      </w:r>
    </w:p>
    <w:p w14:paraId="4F4C57AF" w14:textId="77777777" w:rsidR="006633B8" w:rsidRPr="00376FDC" w:rsidRDefault="006633B8" w:rsidP="00376FDC">
      <w:pPr>
        <w:rPr>
          <w:rFonts w:ascii="Arial" w:hAnsi="Arial" w:cs="Arial"/>
          <w:noProof/>
          <w:sz w:val="20"/>
          <w:szCs w:val="20"/>
        </w:rPr>
      </w:pPr>
    </w:p>
    <w:p w14:paraId="4F4C57B0" w14:textId="77777777" w:rsidR="006633B8" w:rsidRDefault="006633B8" w:rsidP="00376FDC">
      <w:pPr>
        <w:rPr>
          <w:rFonts w:ascii="Arial" w:hAnsi="Arial" w:cs="Arial"/>
          <w:noProof/>
          <w:sz w:val="20"/>
          <w:szCs w:val="20"/>
        </w:rPr>
      </w:pPr>
    </w:p>
    <w:p w14:paraId="5A56B9F3" w14:textId="77777777" w:rsidR="00DA59D3" w:rsidRDefault="00DA59D3" w:rsidP="00376FDC">
      <w:pPr>
        <w:rPr>
          <w:rFonts w:ascii="Arial" w:hAnsi="Arial" w:cs="Arial"/>
          <w:noProof/>
          <w:sz w:val="20"/>
          <w:szCs w:val="20"/>
        </w:rPr>
      </w:pPr>
    </w:p>
    <w:p w14:paraId="1EB5E108" w14:textId="77777777" w:rsidR="00DA59D3" w:rsidRDefault="00DA59D3" w:rsidP="00376FDC">
      <w:pPr>
        <w:rPr>
          <w:rFonts w:ascii="Arial" w:hAnsi="Arial" w:cs="Arial"/>
          <w:noProof/>
          <w:sz w:val="20"/>
          <w:szCs w:val="20"/>
        </w:rPr>
      </w:pPr>
    </w:p>
    <w:p w14:paraId="75D23A85" w14:textId="77777777" w:rsidR="005660CF" w:rsidRDefault="005660CF" w:rsidP="00376FDC">
      <w:pPr>
        <w:rPr>
          <w:rFonts w:ascii="Arial" w:hAnsi="Arial" w:cs="Arial"/>
          <w:noProof/>
          <w:sz w:val="20"/>
          <w:szCs w:val="20"/>
        </w:rPr>
      </w:pPr>
    </w:p>
    <w:p w14:paraId="4F4C57B1" w14:textId="77777777" w:rsidR="008277F9" w:rsidRDefault="008277F9" w:rsidP="00376FDC">
      <w:pPr>
        <w:rPr>
          <w:rFonts w:ascii="Arial" w:hAnsi="Arial" w:cs="Arial"/>
          <w:noProof/>
          <w:sz w:val="20"/>
          <w:szCs w:val="20"/>
        </w:rPr>
      </w:pPr>
    </w:p>
    <w:p w14:paraId="4F4C57B2" w14:textId="77777777" w:rsidR="00092064" w:rsidRPr="00376FDC" w:rsidRDefault="00092064" w:rsidP="00376FDC">
      <w:pPr>
        <w:rPr>
          <w:rFonts w:ascii="Arial" w:hAnsi="Arial" w:cs="Arial"/>
          <w:noProof/>
          <w:sz w:val="20"/>
          <w:szCs w:val="20"/>
        </w:rPr>
      </w:pPr>
    </w:p>
    <w:p w14:paraId="4F4C57B3" w14:textId="77777777" w:rsidR="006633B8" w:rsidRPr="00376FDC" w:rsidRDefault="006633B8" w:rsidP="00376FDC">
      <w:pPr>
        <w:rPr>
          <w:rFonts w:ascii="Arial" w:hAnsi="Arial" w:cs="Arial"/>
          <w:noProof/>
          <w:sz w:val="20"/>
          <w:szCs w:val="20"/>
        </w:rPr>
      </w:pPr>
      <w:r w:rsidRPr="00376FDC">
        <w:rPr>
          <w:rFonts w:ascii="Arial" w:hAnsi="Arial" w:cs="Arial"/>
          <w:noProof/>
          <w:sz w:val="20"/>
          <w:szCs w:val="20"/>
        </w:rPr>
        <w:t>…………..………………………</w:t>
      </w:r>
      <w:r w:rsidRPr="00376FDC">
        <w:rPr>
          <w:rFonts w:ascii="Arial" w:hAnsi="Arial" w:cs="Arial"/>
          <w:noProof/>
          <w:sz w:val="20"/>
          <w:szCs w:val="20"/>
        </w:rPr>
        <w:tab/>
      </w:r>
      <w:r w:rsidRPr="00376FDC">
        <w:rPr>
          <w:rFonts w:ascii="Arial" w:hAnsi="Arial" w:cs="Arial"/>
          <w:noProof/>
          <w:sz w:val="20"/>
          <w:szCs w:val="20"/>
        </w:rPr>
        <w:tab/>
        <w:t xml:space="preserve">         </w:t>
      </w:r>
      <w:r w:rsidRPr="00376FDC">
        <w:rPr>
          <w:rFonts w:ascii="Arial" w:hAnsi="Arial" w:cs="Arial"/>
          <w:noProof/>
          <w:sz w:val="20"/>
          <w:szCs w:val="20"/>
        </w:rPr>
        <w:tab/>
      </w:r>
      <w:r w:rsidRPr="00376FDC">
        <w:rPr>
          <w:rFonts w:ascii="Arial" w:hAnsi="Arial" w:cs="Arial"/>
          <w:noProof/>
          <w:sz w:val="20"/>
          <w:szCs w:val="20"/>
        </w:rPr>
        <w:tab/>
      </w:r>
      <w:r w:rsidRPr="00376FDC">
        <w:rPr>
          <w:rFonts w:ascii="Arial" w:hAnsi="Arial" w:cs="Arial"/>
          <w:noProof/>
          <w:sz w:val="20"/>
          <w:szCs w:val="20"/>
        </w:rPr>
        <w:tab/>
        <w:t>……………………………………</w:t>
      </w:r>
    </w:p>
    <w:p w14:paraId="4F4C57B4" w14:textId="77777777" w:rsidR="006633B8" w:rsidRPr="00376FDC" w:rsidRDefault="006633B8" w:rsidP="00376FDC">
      <w:pPr>
        <w:rPr>
          <w:rFonts w:ascii="Arial" w:hAnsi="Arial" w:cs="Arial"/>
          <w:b/>
          <w:bCs/>
          <w:noProof/>
          <w:sz w:val="20"/>
          <w:szCs w:val="20"/>
        </w:rPr>
      </w:pPr>
      <w:r w:rsidRPr="00376FDC">
        <w:rPr>
          <w:rFonts w:ascii="Arial" w:hAnsi="Arial" w:cs="Arial"/>
          <w:b/>
          <w:bCs/>
          <w:noProof/>
          <w:sz w:val="20"/>
          <w:szCs w:val="20"/>
        </w:rPr>
        <w:t>ČEPRO, a.s.</w:t>
      </w:r>
      <w:r w:rsidRPr="00376FDC">
        <w:rPr>
          <w:rFonts w:ascii="Arial" w:hAnsi="Arial" w:cs="Arial"/>
          <w:b/>
          <w:bCs/>
          <w:noProof/>
          <w:sz w:val="20"/>
          <w:szCs w:val="20"/>
        </w:rPr>
        <w:tab/>
      </w:r>
      <w:r w:rsidRPr="00376FDC">
        <w:rPr>
          <w:rFonts w:ascii="Arial" w:hAnsi="Arial" w:cs="Arial"/>
          <w:b/>
          <w:bCs/>
          <w:noProof/>
          <w:sz w:val="20"/>
          <w:szCs w:val="20"/>
        </w:rPr>
        <w:tab/>
      </w:r>
      <w:r w:rsidRPr="00376FDC">
        <w:rPr>
          <w:rFonts w:ascii="Arial" w:hAnsi="Arial" w:cs="Arial"/>
          <w:b/>
          <w:bCs/>
          <w:noProof/>
          <w:sz w:val="20"/>
          <w:szCs w:val="20"/>
        </w:rPr>
        <w:tab/>
      </w:r>
      <w:r w:rsidRPr="00376FDC">
        <w:rPr>
          <w:rFonts w:ascii="Arial" w:hAnsi="Arial" w:cs="Arial"/>
          <w:b/>
          <w:bCs/>
          <w:noProof/>
          <w:sz w:val="20"/>
          <w:szCs w:val="20"/>
        </w:rPr>
        <w:tab/>
      </w:r>
      <w:r w:rsidRPr="00376FDC">
        <w:rPr>
          <w:rFonts w:ascii="Arial" w:hAnsi="Arial" w:cs="Arial"/>
          <w:b/>
          <w:bCs/>
          <w:noProof/>
          <w:sz w:val="20"/>
          <w:szCs w:val="20"/>
        </w:rPr>
        <w:tab/>
      </w:r>
      <w:r w:rsidRPr="00376FDC">
        <w:rPr>
          <w:rFonts w:ascii="Arial" w:hAnsi="Arial" w:cs="Arial"/>
          <w:b/>
          <w:bCs/>
          <w:noProof/>
          <w:sz w:val="20"/>
          <w:szCs w:val="20"/>
        </w:rPr>
        <w:tab/>
      </w:r>
      <w:r w:rsidRPr="00376FDC">
        <w:rPr>
          <w:rFonts w:ascii="Arial" w:hAnsi="Arial" w:cs="Arial"/>
          <w:b/>
          <w:bCs/>
          <w:noProof/>
          <w:sz w:val="20"/>
          <w:szCs w:val="20"/>
        </w:rPr>
        <w:tab/>
        <w:t>ČEPRO, a.s.</w:t>
      </w:r>
    </w:p>
    <w:p w14:paraId="4F4C57B5" w14:textId="77777777" w:rsidR="006633B8" w:rsidRPr="00376FDC" w:rsidRDefault="00690ACA" w:rsidP="00376FDC">
      <w:pPr>
        <w:rPr>
          <w:rFonts w:ascii="Arial" w:hAnsi="Arial" w:cs="Arial"/>
          <w:noProof/>
          <w:sz w:val="20"/>
          <w:szCs w:val="20"/>
        </w:rPr>
      </w:pPr>
      <w:r>
        <w:rPr>
          <w:rFonts w:ascii="Arial" w:hAnsi="Arial" w:cs="Arial"/>
          <w:noProof/>
          <w:sz w:val="20"/>
          <w:szCs w:val="20"/>
        </w:rPr>
        <w:t>Mgr. Jan Duspěva</w:t>
      </w:r>
      <w:r w:rsidR="006633B8" w:rsidRPr="00376FDC">
        <w:rPr>
          <w:rFonts w:ascii="Arial" w:hAnsi="Arial" w:cs="Arial"/>
          <w:noProof/>
          <w:sz w:val="20"/>
          <w:szCs w:val="20"/>
        </w:rPr>
        <w:tab/>
      </w:r>
      <w:r w:rsidR="006633B8" w:rsidRPr="00376FDC">
        <w:rPr>
          <w:rFonts w:ascii="Arial" w:hAnsi="Arial" w:cs="Arial"/>
          <w:noProof/>
          <w:sz w:val="20"/>
          <w:szCs w:val="20"/>
        </w:rPr>
        <w:tab/>
      </w:r>
      <w:r w:rsidR="006633B8" w:rsidRPr="00376FDC">
        <w:rPr>
          <w:rFonts w:ascii="Arial" w:hAnsi="Arial" w:cs="Arial"/>
          <w:noProof/>
          <w:sz w:val="20"/>
          <w:szCs w:val="20"/>
        </w:rPr>
        <w:tab/>
      </w:r>
      <w:r w:rsidR="006633B8" w:rsidRPr="00376FDC">
        <w:rPr>
          <w:rFonts w:ascii="Arial" w:hAnsi="Arial" w:cs="Arial"/>
          <w:noProof/>
          <w:sz w:val="20"/>
          <w:szCs w:val="20"/>
        </w:rPr>
        <w:tab/>
      </w:r>
      <w:r w:rsidR="006633B8" w:rsidRPr="00376FDC">
        <w:rPr>
          <w:rFonts w:ascii="Arial" w:hAnsi="Arial" w:cs="Arial"/>
          <w:noProof/>
          <w:sz w:val="20"/>
          <w:szCs w:val="20"/>
        </w:rPr>
        <w:tab/>
      </w:r>
      <w:r w:rsidR="006633B8" w:rsidRPr="00376FDC">
        <w:rPr>
          <w:rFonts w:ascii="Arial" w:hAnsi="Arial" w:cs="Arial"/>
          <w:noProof/>
          <w:sz w:val="20"/>
          <w:szCs w:val="20"/>
        </w:rPr>
        <w:tab/>
        <w:t>Ing. </w:t>
      </w:r>
      <w:r w:rsidR="00F82896">
        <w:rPr>
          <w:rFonts w:ascii="Arial" w:hAnsi="Arial" w:cs="Arial"/>
          <w:noProof/>
          <w:sz w:val="20"/>
          <w:szCs w:val="20"/>
        </w:rPr>
        <w:t>František Todt</w:t>
      </w:r>
    </w:p>
    <w:p w14:paraId="4F4C57B6" w14:textId="77777777" w:rsidR="006633B8" w:rsidRPr="00376FDC" w:rsidRDefault="006633B8">
      <w:pPr>
        <w:rPr>
          <w:rFonts w:ascii="Arial" w:hAnsi="Arial" w:cs="Arial"/>
          <w:sz w:val="20"/>
          <w:szCs w:val="20"/>
        </w:rPr>
      </w:pPr>
      <w:r w:rsidRPr="00376FDC">
        <w:rPr>
          <w:rFonts w:ascii="Arial" w:hAnsi="Arial" w:cs="Arial"/>
          <w:noProof/>
          <w:sz w:val="20"/>
          <w:szCs w:val="20"/>
        </w:rPr>
        <w:t>předseda představenstva</w:t>
      </w:r>
      <w:r w:rsidRPr="00376FDC">
        <w:rPr>
          <w:rFonts w:ascii="Arial" w:hAnsi="Arial" w:cs="Arial"/>
          <w:noProof/>
          <w:sz w:val="20"/>
          <w:szCs w:val="20"/>
        </w:rPr>
        <w:tab/>
      </w:r>
      <w:r w:rsidRPr="00376FDC">
        <w:rPr>
          <w:rFonts w:ascii="Arial" w:hAnsi="Arial" w:cs="Arial"/>
          <w:noProof/>
          <w:sz w:val="20"/>
          <w:szCs w:val="20"/>
        </w:rPr>
        <w:tab/>
      </w:r>
      <w:r w:rsidRPr="00376FDC">
        <w:rPr>
          <w:rFonts w:ascii="Arial" w:hAnsi="Arial" w:cs="Arial"/>
          <w:noProof/>
          <w:sz w:val="20"/>
          <w:szCs w:val="20"/>
        </w:rPr>
        <w:tab/>
      </w:r>
      <w:r w:rsidRPr="00376FDC">
        <w:rPr>
          <w:rFonts w:ascii="Arial" w:hAnsi="Arial" w:cs="Arial"/>
          <w:noProof/>
          <w:sz w:val="20"/>
          <w:szCs w:val="20"/>
        </w:rPr>
        <w:tab/>
      </w:r>
      <w:r w:rsidRPr="00376FDC">
        <w:rPr>
          <w:rFonts w:ascii="Arial" w:hAnsi="Arial" w:cs="Arial"/>
          <w:noProof/>
          <w:sz w:val="20"/>
          <w:szCs w:val="20"/>
        </w:rPr>
        <w:tab/>
        <w:t>člen představenstva</w:t>
      </w:r>
    </w:p>
    <w:sectPr w:rsidR="006633B8" w:rsidRPr="00376FDC" w:rsidSect="004D1907">
      <w:headerReference w:type="default" r:id="rId17"/>
      <w:footerReference w:type="default" r:id="rId18"/>
      <w:pgSz w:w="11906" w:h="16838"/>
      <w:pgMar w:top="143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A4F2D" w14:textId="77777777" w:rsidR="00B111BE" w:rsidRDefault="00B111BE" w:rsidP="00C76F11">
      <w:r>
        <w:separator/>
      </w:r>
    </w:p>
  </w:endnote>
  <w:endnote w:type="continuationSeparator" w:id="0">
    <w:p w14:paraId="070A0B39" w14:textId="77777777" w:rsidR="00B111BE" w:rsidRDefault="00B111BE" w:rsidP="00C76F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ranklin Gothic Book">
    <w:panose1 w:val="020B0503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4046584"/>
      <w:docPartObj>
        <w:docPartGallery w:val="Page Numbers (Bottom of Page)"/>
        <w:docPartUnique/>
      </w:docPartObj>
    </w:sdtPr>
    <w:sdtEndPr/>
    <w:sdtContent>
      <w:p w14:paraId="4F4C57BB" w14:textId="77777777" w:rsidR="006B4C9B" w:rsidRDefault="006B4C9B">
        <w:pPr>
          <w:pStyle w:val="Zpat"/>
          <w:jc w:val="center"/>
        </w:pPr>
        <w:r>
          <w:fldChar w:fldCharType="begin"/>
        </w:r>
        <w:r>
          <w:instrText>PAGE   \* MERGEFORMAT</w:instrText>
        </w:r>
        <w:r>
          <w:fldChar w:fldCharType="separate"/>
        </w:r>
        <w:r w:rsidR="00CD2F2F">
          <w:rPr>
            <w:noProof/>
          </w:rPr>
          <w:t>15</w:t>
        </w:r>
        <w:r>
          <w:fldChar w:fldCharType="end"/>
        </w:r>
      </w:p>
    </w:sdtContent>
  </w:sdt>
  <w:p w14:paraId="4F4C57BC" w14:textId="77777777" w:rsidR="00D04277" w:rsidRDefault="00D0427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209C1" w14:textId="77777777" w:rsidR="00B111BE" w:rsidRDefault="00B111BE" w:rsidP="00C76F11">
      <w:r>
        <w:separator/>
      </w:r>
    </w:p>
  </w:footnote>
  <w:footnote w:type="continuationSeparator" w:id="0">
    <w:p w14:paraId="4A5547BB" w14:textId="77777777" w:rsidR="00B111BE" w:rsidRDefault="00B111BE" w:rsidP="00C76F11">
      <w:r>
        <w:continuationSeparator/>
      </w:r>
    </w:p>
  </w:footnote>
  <w:footnote w:id="1">
    <w:p w14:paraId="5245C7DE" w14:textId="15E2201F" w:rsidR="005E4D47" w:rsidRPr="001472D9" w:rsidRDefault="005E4D47" w:rsidP="005E4D47">
      <w:pPr>
        <w:pStyle w:val="Zpat"/>
      </w:pPr>
      <w:r>
        <w:rPr>
          <w:rStyle w:val="Znakapoznpodarou"/>
        </w:rPr>
        <w:footnoteRef/>
      </w:r>
      <w:r>
        <w:t xml:space="preserve"> Zadavatel s ohledem na předmět veřejné zakázky a z důvodu zajištění přiměřené úrovně hospodářské soutěže stanovuje dobu delší než 3 roky před zahájením </w:t>
      </w:r>
      <w:proofErr w:type="gramStart"/>
      <w:r>
        <w:t>ZŘ</w:t>
      </w:r>
      <w:proofErr w:type="gramEnd"/>
      <w:r>
        <w:t xml:space="preserve"> a to v souladu s ustanovením § 79 odst. 2, písm. b), poslední věta za středníkem zákona</w:t>
      </w:r>
    </w:p>
    <w:p w14:paraId="742E7077" w14:textId="5A116058" w:rsidR="005E4D47" w:rsidRDefault="005E4D47">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5D047" w14:textId="4FFAD4D4" w:rsidR="007E72F2" w:rsidRDefault="007E72F2" w:rsidP="007E72F2">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C77F6"/>
    <w:multiLevelType w:val="multilevel"/>
    <w:tmpl w:val="D10AED7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1615796"/>
    <w:multiLevelType w:val="multilevel"/>
    <w:tmpl w:val="BDA4DA56"/>
    <w:lvl w:ilvl="0">
      <w:start w:val="2"/>
      <w:numFmt w:val="decimal"/>
      <w:lvlText w:val="%1"/>
      <w:lvlJc w:val="left"/>
      <w:pPr>
        <w:ind w:left="435" w:hanging="435"/>
      </w:pPr>
      <w:rPr>
        <w:rFonts w:hint="default"/>
      </w:rPr>
    </w:lvl>
    <w:lvl w:ilvl="1">
      <w:start w:val="6"/>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15:restartNumberingAfterBreak="0">
    <w:nsid w:val="1E9B69D2"/>
    <w:multiLevelType w:val="multilevel"/>
    <w:tmpl w:val="6510B55A"/>
    <w:lvl w:ilvl="0">
      <w:start w:val="1"/>
      <w:numFmt w:val="decimal"/>
      <w:pStyle w:val="Nadpis1"/>
      <w:suff w:val="space"/>
      <w:lvlText w:val="%1."/>
      <w:lvlJc w:val="left"/>
      <w:pPr>
        <w:ind w:left="15" w:firstLine="2"/>
      </w:pPr>
      <w:rPr>
        <w:rFonts w:hint="default"/>
      </w:rPr>
    </w:lvl>
    <w:lvl w:ilvl="1">
      <w:start w:val="1"/>
      <w:numFmt w:val="decimal"/>
      <w:pStyle w:val="Nadpis2"/>
      <w:lvlText w:val="%1.%2."/>
      <w:lvlJc w:val="left"/>
      <w:pPr>
        <w:tabs>
          <w:tab w:val="num" w:pos="582"/>
        </w:tabs>
        <w:ind w:left="582" w:hanging="550"/>
      </w:pPr>
      <w:rPr>
        <w:rFonts w:hint="default"/>
        <w:b/>
        <w:bCs w:val="0"/>
        <w:sz w:val="20"/>
        <w:szCs w:val="20"/>
      </w:rPr>
    </w:lvl>
    <w:lvl w:ilvl="2">
      <w:start w:val="1"/>
      <w:numFmt w:val="decimal"/>
      <w:lvlText w:val="%1.%2.%3."/>
      <w:lvlJc w:val="left"/>
      <w:pPr>
        <w:tabs>
          <w:tab w:val="num" w:pos="767"/>
        </w:tabs>
        <w:ind w:left="767" w:hanging="720"/>
      </w:pPr>
      <w:rPr>
        <w:rFonts w:hint="default"/>
        <w:b w:val="0"/>
        <w:bCs/>
        <w:sz w:val="20"/>
        <w:szCs w:val="20"/>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3" w15:restartNumberingAfterBreak="0">
    <w:nsid w:val="1F5773C2"/>
    <w:multiLevelType w:val="hybridMultilevel"/>
    <w:tmpl w:val="3350D1DA"/>
    <w:lvl w:ilvl="0" w:tplc="B75E184A">
      <w:start w:val="1"/>
      <w:numFmt w:val="lowerLetter"/>
      <w:lvlText w:val="%1)"/>
      <w:lvlJc w:val="left"/>
      <w:pPr>
        <w:ind w:left="72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88912CE"/>
    <w:multiLevelType w:val="multilevel"/>
    <w:tmpl w:val="2812BF46"/>
    <w:lvl w:ilvl="0">
      <w:start w:val="2"/>
      <w:numFmt w:val="decimal"/>
      <w:lvlText w:val="%1"/>
      <w:lvlJc w:val="left"/>
      <w:pPr>
        <w:ind w:left="435" w:hanging="435"/>
      </w:pPr>
      <w:rPr>
        <w:rFonts w:hint="default"/>
      </w:rPr>
    </w:lvl>
    <w:lvl w:ilvl="1">
      <w:start w:val="5"/>
      <w:numFmt w:val="decimal"/>
      <w:lvlText w:val="%1.%2"/>
      <w:lvlJc w:val="left"/>
      <w:pPr>
        <w:ind w:left="577"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 w15:restartNumberingAfterBreak="0">
    <w:nsid w:val="3C665D62"/>
    <w:multiLevelType w:val="hybridMultilevel"/>
    <w:tmpl w:val="1AEE65BA"/>
    <w:lvl w:ilvl="0" w:tplc="3122665C">
      <w:start w:val="1"/>
      <w:numFmt w:val="bullet"/>
      <w:pStyle w:val="Odrky-rky"/>
      <w:lvlText w:val="–"/>
      <w:lvlJc w:val="left"/>
      <w:pPr>
        <w:tabs>
          <w:tab w:val="num" w:pos="720"/>
        </w:tabs>
        <w:ind w:left="720" w:hanging="360"/>
      </w:pPr>
      <w:rPr>
        <w:rFonts w:ascii="Arial"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A74ABE"/>
    <w:multiLevelType w:val="hybridMultilevel"/>
    <w:tmpl w:val="44C806D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4AD584F"/>
    <w:multiLevelType w:val="hybridMultilevel"/>
    <w:tmpl w:val="4350DB5E"/>
    <w:lvl w:ilvl="0" w:tplc="6C149666">
      <w:start w:val="1"/>
      <w:numFmt w:val="lowerLetter"/>
      <w:lvlText w:val="%1)"/>
      <w:lvlJc w:val="left"/>
      <w:pPr>
        <w:ind w:left="720" w:hanging="360"/>
      </w:pPr>
      <w:rPr>
        <w:rFonts w:ascii="Arial" w:eastAsia="Times New Roman"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64D28CF"/>
    <w:multiLevelType w:val="hybridMultilevel"/>
    <w:tmpl w:val="AFAC0A06"/>
    <w:lvl w:ilvl="0" w:tplc="04050017">
      <w:start w:val="1"/>
      <w:numFmt w:val="lowerLetter"/>
      <w:lvlText w:val="%1)"/>
      <w:lvlJc w:val="left"/>
      <w:pPr>
        <w:ind w:left="1286" w:hanging="360"/>
      </w:pPr>
    </w:lvl>
    <w:lvl w:ilvl="1" w:tplc="04050019" w:tentative="1">
      <w:start w:val="1"/>
      <w:numFmt w:val="lowerLetter"/>
      <w:lvlText w:val="%2."/>
      <w:lvlJc w:val="left"/>
      <w:pPr>
        <w:ind w:left="2006" w:hanging="360"/>
      </w:pPr>
    </w:lvl>
    <w:lvl w:ilvl="2" w:tplc="0405001B" w:tentative="1">
      <w:start w:val="1"/>
      <w:numFmt w:val="lowerRoman"/>
      <w:lvlText w:val="%3."/>
      <w:lvlJc w:val="right"/>
      <w:pPr>
        <w:ind w:left="2726" w:hanging="180"/>
      </w:pPr>
    </w:lvl>
    <w:lvl w:ilvl="3" w:tplc="0405000F" w:tentative="1">
      <w:start w:val="1"/>
      <w:numFmt w:val="decimal"/>
      <w:lvlText w:val="%4."/>
      <w:lvlJc w:val="left"/>
      <w:pPr>
        <w:ind w:left="3446" w:hanging="360"/>
      </w:pPr>
    </w:lvl>
    <w:lvl w:ilvl="4" w:tplc="04050019" w:tentative="1">
      <w:start w:val="1"/>
      <w:numFmt w:val="lowerLetter"/>
      <w:lvlText w:val="%5."/>
      <w:lvlJc w:val="left"/>
      <w:pPr>
        <w:ind w:left="4166" w:hanging="360"/>
      </w:pPr>
    </w:lvl>
    <w:lvl w:ilvl="5" w:tplc="0405001B" w:tentative="1">
      <w:start w:val="1"/>
      <w:numFmt w:val="lowerRoman"/>
      <w:lvlText w:val="%6."/>
      <w:lvlJc w:val="right"/>
      <w:pPr>
        <w:ind w:left="4886" w:hanging="180"/>
      </w:pPr>
    </w:lvl>
    <w:lvl w:ilvl="6" w:tplc="0405000F" w:tentative="1">
      <w:start w:val="1"/>
      <w:numFmt w:val="decimal"/>
      <w:lvlText w:val="%7."/>
      <w:lvlJc w:val="left"/>
      <w:pPr>
        <w:ind w:left="5606" w:hanging="360"/>
      </w:pPr>
    </w:lvl>
    <w:lvl w:ilvl="7" w:tplc="04050019" w:tentative="1">
      <w:start w:val="1"/>
      <w:numFmt w:val="lowerLetter"/>
      <w:lvlText w:val="%8."/>
      <w:lvlJc w:val="left"/>
      <w:pPr>
        <w:ind w:left="6326" w:hanging="360"/>
      </w:pPr>
    </w:lvl>
    <w:lvl w:ilvl="8" w:tplc="0405001B" w:tentative="1">
      <w:start w:val="1"/>
      <w:numFmt w:val="lowerRoman"/>
      <w:lvlText w:val="%9."/>
      <w:lvlJc w:val="right"/>
      <w:pPr>
        <w:ind w:left="7046" w:hanging="180"/>
      </w:pPr>
    </w:lvl>
  </w:abstractNum>
  <w:abstractNum w:abstractNumId="11" w15:restartNumberingAfterBreak="0">
    <w:nsid w:val="477F263F"/>
    <w:multiLevelType w:val="hybridMultilevel"/>
    <w:tmpl w:val="847A9DE2"/>
    <w:lvl w:ilvl="0" w:tplc="646E39BC">
      <w:start w:val="1"/>
      <w:numFmt w:val="lowerLetter"/>
      <w:lvlText w:val="%1)"/>
      <w:lvlJc w:val="left"/>
      <w:pPr>
        <w:ind w:left="2009"/>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E110C594">
      <w:start w:val="1"/>
      <w:numFmt w:val="lowerLetter"/>
      <w:lvlText w:val="%2"/>
      <w:lvlJc w:val="left"/>
      <w:pPr>
        <w:ind w:left="23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E0E3306">
      <w:start w:val="1"/>
      <w:numFmt w:val="lowerRoman"/>
      <w:lvlText w:val="%3"/>
      <w:lvlJc w:val="left"/>
      <w:pPr>
        <w:ind w:left="31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0425922">
      <w:start w:val="1"/>
      <w:numFmt w:val="decimal"/>
      <w:lvlText w:val="%4"/>
      <w:lvlJc w:val="left"/>
      <w:pPr>
        <w:ind w:left="38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FE63826">
      <w:start w:val="1"/>
      <w:numFmt w:val="lowerLetter"/>
      <w:lvlText w:val="%5"/>
      <w:lvlJc w:val="left"/>
      <w:pPr>
        <w:ind w:left="45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F9E23DE">
      <w:start w:val="1"/>
      <w:numFmt w:val="lowerRoman"/>
      <w:lvlText w:val="%6"/>
      <w:lvlJc w:val="left"/>
      <w:pPr>
        <w:ind w:left="52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B58B02E">
      <w:start w:val="1"/>
      <w:numFmt w:val="decimal"/>
      <w:lvlText w:val="%7"/>
      <w:lvlJc w:val="left"/>
      <w:pPr>
        <w:ind w:left="59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CCDD72">
      <w:start w:val="1"/>
      <w:numFmt w:val="lowerLetter"/>
      <w:lvlText w:val="%8"/>
      <w:lvlJc w:val="left"/>
      <w:pPr>
        <w:ind w:left="67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5B886A0">
      <w:start w:val="1"/>
      <w:numFmt w:val="lowerRoman"/>
      <w:lvlText w:val="%9"/>
      <w:lvlJc w:val="left"/>
      <w:pPr>
        <w:ind w:left="74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3" w15:restartNumberingAfterBreak="0">
    <w:nsid w:val="56B779F1"/>
    <w:multiLevelType w:val="hybridMultilevel"/>
    <w:tmpl w:val="E6F60A90"/>
    <w:lvl w:ilvl="0" w:tplc="1836533C">
      <w:start w:val="1"/>
      <w:numFmt w:val="lowerLetter"/>
      <w:pStyle w:val="06-PSM"/>
      <w:lvlText w:val="%1)"/>
      <w:lvlJc w:val="left"/>
      <w:pPr>
        <w:tabs>
          <w:tab w:val="num" w:pos="1211"/>
        </w:tabs>
        <w:ind w:left="1211"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4" w15:restartNumberingAfterBreak="0">
    <w:nsid w:val="5937519A"/>
    <w:multiLevelType w:val="hybridMultilevel"/>
    <w:tmpl w:val="6CE4EA5E"/>
    <w:lvl w:ilvl="0" w:tplc="0405000F">
      <w:start w:val="1"/>
      <w:numFmt w:val="decimal"/>
      <w:lvlText w:val="%1."/>
      <w:lvlJc w:val="left"/>
      <w:pPr>
        <w:ind w:left="2916" w:hanging="360"/>
      </w:pPr>
    </w:lvl>
    <w:lvl w:ilvl="1" w:tplc="04050019">
      <w:start w:val="1"/>
      <w:numFmt w:val="lowerLetter"/>
      <w:lvlText w:val="%2."/>
      <w:lvlJc w:val="left"/>
      <w:pPr>
        <w:ind w:left="3636" w:hanging="360"/>
      </w:pPr>
    </w:lvl>
    <w:lvl w:ilvl="2" w:tplc="0405001B" w:tentative="1">
      <w:start w:val="1"/>
      <w:numFmt w:val="lowerRoman"/>
      <w:lvlText w:val="%3."/>
      <w:lvlJc w:val="right"/>
      <w:pPr>
        <w:ind w:left="4356" w:hanging="180"/>
      </w:pPr>
    </w:lvl>
    <w:lvl w:ilvl="3" w:tplc="0405000F" w:tentative="1">
      <w:start w:val="1"/>
      <w:numFmt w:val="decimal"/>
      <w:lvlText w:val="%4."/>
      <w:lvlJc w:val="left"/>
      <w:pPr>
        <w:ind w:left="5076" w:hanging="360"/>
      </w:pPr>
    </w:lvl>
    <w:lvl w:ilvl="4" w:tplc="04050019" w:tentative="1">
      <w:start w:val="1"/>
      <w:numFmt w:val="lowerLetter"/>
      <w:lvlText w:val="%5."/>
      <w:lvlJc w:val="left"/>
      <w:pPr>
        <w:ind w:left="5796" w:hanging="360"/>
      </w:pPr>
    </w:lvl>
    <w:lvl w:ilvl="5" w:tplc="0405001B" w:tentative="1">
      <w:start w:val="1"/>
      <w:numFmt w:val="lowerRoman"/>
      <w:lvlText w:val="%6."/>
      <w:lvlJc w:val="right"/>
      <w:pPr>
        <w:ind w:left="6516" w:hanging="180"/>
      </w:pPr>
    </w:lvl>
    <w:lvl w:ilvl="6" w:tplc="0405000F" w:tentative="1">
      <w:start w:val="1"/>
      <w:numFmt w:val="decimal"/>
      <w:lvlText w:val="%7."/>
      <w:lvlJc w:val="left"/>
      <w:pPr>
        <w:ind w:left="7236" w:hanging="360"/>
      </w:pPr>
    </w:lvl>
    <w:lvl w:ilvl="7" w:tplc="04050019" w:tentative="1">
      <w:start w:val="1"/>
      <w:numFmt w:val="lowerLetter"/>
      <w:lvlText w:val="%8."/>
      <w:lvlJc w:val="left"/>
      <w:pPr>
        <w:ind w:left="7956" w:hanging="360"/>
      </w:pPr>
    </w:lvl>
    <w:lvl w:ilvl="8" w:tplc="0405001B" w:tentative="1">
      <w:start w:val="1"/>
      <w:numFmt w:val="lowerRoman"/>
      <w:lvlText w:val="%9."/>
      <w:lvlJc w:val="right"/>
      <w:pPr>
        <w:ind w:left="8676" w:hanging="180"/>
      </w:pPr>
    </w:lvl>
  </w:abstractNum>
  <w:abstractNum w:abstractNumId="15" w15:restartNumberingAfterBreak="0">
    <w:nsid w:val="5AB759B5"/>
    <w:multiLevelType w:val="hybridMultilevel"/>
    <w:tmpl w:val="68947496"/>
    <w:lvl w:ilvl="0" w:tplc="ABCEAF40">
      <w:start w:val="1"/>
      <w:numFmt w:val="lowerLetter"/>
      <w:lvlText w:val="%1)"/>
      <w:lvlJc w:val="left"/>
      <w:pPr>
        <w:ind w:left="720" w:hanging="360"/>
      </w:pPr>
      <w:rPr>
        <w:rFonts w:ascii="Arial" w:eastAsia="Times New Roman" w:hAnsi="Arial" w:cs="Arial"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DE613CE"/>
    <w:multiLevelType w:val="hybridMultilevel"/>
    <w:tmpl w:val="44C806D0"/>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631D2195"/>
    <w:multiLevelType w:val="hybridMultilevel"/>
    <w:tmpl w:val="F48A00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504202F"/>
    <w:multiLevelType w:val="multilevel"/>
    <w:tmpl w:val="D750B72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9" w15:restartNumberingAfterBreak="0">
    <w:nsid w:val="65912E29"/>
    <w:multiLevelType w:val="hybridMultilevel"/>
    <w:tmpl w:val="288CDB86"/>
    <w:lvl w:ilvl="0" w:tplc="04050001">
      <w:start w:val="1"/>
      <w:numFmt w:val="bullet"/>
      <w:lvlText w:val=""/>
      <w:lvlJc w:val="left"/>
      <w:pPr>
        <w:ind w:left="1280" w:hanging="360"/>
      </w:pPr>
      <w:rPr>
        <w:rFonts w:ascii="Symbol" w:hAnsi="Symbol" w:hint="default"/>
      </w:rPr>
    </w:lvl>
    <w:lvl w:ilvl="1" w:tplc="04050003" w:tentative="1">
      <w:start w:val="1"/>
      <w:numFmt w:val="bullet"/>
      <w:lvlText w:val="o"/>
      <w:lvlJc w:val="left"/>
      <w:pPr>
        <w:ind w:left="2000" w:hanging="360"/>
      </w:pPr>
      <w:rPr>
        <w:rFonts w:ascii="Courier New" w:hAnsi="Courier New" w:cs="Courier New" w:hint="default"/>
      </w:rPr>
    </w:lvl>
    <w:lvl w:ilvl="2" w:tplc="04050005" w:tentative="1">
      <w:start w:val="1"/>
      <w:numFmt w:val="bullet"/>
      <w:lvlText w:val=""/>
      <w:lvlJc w:val="left"/>
      <w:pPr>
        <w:ind w:left="2720" w:hanging="360"/>
      </w:pPr>
      <w:rPr>
        <w:rFonts w:ascii="Wingdings" w:hAnsi="Wingdings" w:hint="default"/>
      </w:rPr>
    </w:lvl>
    <w:lvl w:ilvl="3" w:tplc="04050001" w:tentative="1">
      <w:start w:val="1"/>
      <w:numFmt w:val="bullet"/>
      <w:lvlText w:val=""/>
      <w:lvlJc w:val="left"/>
      <w:pPr>
        <w:ind w:left="3440" w:hanging="360"/>
      </w:pPr>
      <w:rPr>
        <w:rFonts w:ascii="Symbol" w:hAnsi="Symbol" w:hint="default"/>
      </w:rPr>
    </w:lvl>
    <w:lvl w:ilvl="4" w:tplc="04050003" w:tentative="1">
      <w:start w:val="1"/>
      <w:numFmt w:val="bullet"/>
      <w:lvlText w:val="o"/>
      <w:lvlJc w:val="left"/>
      <w:pPr>
        <w:ind w:left="4160" w:hanging="360"/>
      </w:pPr>
      <w:rPr>
        <w:rFonts w:ascii="Courier New" w:hAnsi="Courier New" w:cs="Courier New" w:hint="default"/>
      </w:rPr>
    </w:lvl>
    <w:lvl w:ilvl="5" w:tplc="04050005" w:tentative="1">
      <w:start w:val="1"/>
      <w:numFmt w:val="bullet"/>
      <w:lvlText w:val=""/>
      <w:lvlJc w:val="left"/>
      <w:pPr>
        <w:ind w:left="4880" w:hanging="360"/>
      </w:pPr>
      <w:rPr>
        <w:rFonts w:ascii="Wingdings" w:hAnsi="Wingdings" w:hint="default"/>
      </w:rPr>
    </w:lvl>
    <w:lvl w:ilvl="6" w:tplc="04050001" w:tentative="1">
      <w:start w:val="1"/>
      <w:numFmt w:val="bullet"/>
      <w:lvlText w:val=""/>
      <w:lvlJc w:val="left"/>
      <w:pPr>
        <w:ind w:left="5600" w:hanging="360"/>
      </w:pPr>
      <w:rPr>
        <w:rFonts w:ascii="Symbol" w:hAnsi="Symbol" w:hint="default"/>
      </w:rPr>
    </w:lvl>
    <w:lvl w:ilvl="7" w:tplc="04050003" w:tentative="1">
      <w:start w:val="1"/>
      <w:numFmt w:val="bullet"/>
      <w:lvlText w:val="o"/>
      <w:lvlJc w:val="left"/>
      <w:pPr>
        <w:ind w:left="6320" w:hanging="360"/>
      </w:pPr>
      <w:rPr>
        <w:rFonts w:ascii="Courier New" w:hAnsi="Courier New" w:cs="Courier New" w:hint="default"/>
      </w:rPr>
    </w:lvl>
    <w:lvl w:ilvl="8" w:tplc="04050005" w:tentative="1">
      <w:start w:val="1"/>
      <w:numFmt w:val="bullet"/>
      <w:lvlText w:val=""/>
      <w:lvlJc w:val="left"/>
      <w:pPr>
        <w:ind w:left="7040" w:hanging="360"/>
      </w:pPr>
      <w:rPr>
        <w:rFonts w:ascii="Wingdings" w:hAnsi="Wingdings" w:hint="default"/>
      </w:rPr>
    </w:lvl>
  </w:abstractNum>
  <w:abstractNum w:abstractNumId="20" w15:restartNumberingAfterBreak="0">
    <w:nsid w:val="65DC6856"/>
    <w:multiLevelType w:val="hybridMultilevel"/>
    <w:tmpl w:val="FDD43C56"/>
    <w:lvl w:ilvl="0" w:tplc="6C149666">
      <w:start w:val="1"/>
      <w:numFmt w:val="lowerLetter"/>
      <w:lvlText w:val="%1)"/>
      <w:lvlJc w:val="left"/>
      <w:pPr>
        <w:ind w:left="720" w:hanging="360"/>
      </w:pPr>
      <w:rPr>
        <w:rFonts w:ascii="Arial" w:eastAsia="Times New Roman" w:hAnsi="Arial" w:cs="Arial"/>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81B10A7"/>
    <w:multiLevelType w:val="multilevel"/>
    <w:tmpl w:val="DE666B32"/>
    <w:lvl w:ilvl="0">
      <w:start w:val="3"/>
      <w:numFmt w:val="decimal"/>
      <w:lvlText w:val="%1"/>
      <w:lvlJc w:val="left"/>
      <w:pPr>
        <w:ind w:left="444" w:hanging="444"/>
      </w:pPr>
      <w:rPr>
        <w:rFonts w:hint="default"/>
      </w:rPr>
    </w:lvl>
    <w:lvl w:ilvl="1">
      <w:start w:val="3"/>
      <w:numFmt w:val="decimal"/>
      <w:lvlText w:val="%1.%2"/>
      <w:lvlJc w:val="left"/>
      <w:pPr>
        <w:ind w:left="1154" w:hanging="444"/>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2"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3" w15:restartNumberingAfterBreak="0">
    <w:nsid w:val="738F7D08"/>
    <w:multiLevelType w:val="multilevel"/>
    <w:tmpl w:val="FDBCD00A"/>
    <w:lvl w:ilvl="0">
      <w:start w:val="1"/>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000934382">
    <w:abstractNumId w:val="2"/>
  </w:num>
  <w:num w:numId="2" w16cid:durableId="699356027">
    <w:abstractNumId w:val="6"/>
  </w:num>
  <w:num w:numId="3" w16cid:durableId="1129519663">
    <w:abstractNumId w:val="12"/>
  </w:num>
  <w:num w:numId="4" w16cid:durableId="1352669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59204719">
    <w:abstractNumId w:val="22"/>
  </w:num>
  <w:num w:numId="6" w16cid:durableId="914050776">
    <w:abstractNumId w:val="18"/>
  </w:num>
  <w:num w:numId="7" w16cid:durableId="856232230">
    <w:abstractNumId w:val="5"/>
  </w:num>
  <w:num w:numId="8" w16cid:durableId="2005472351">
    <w:abstractNumId w:val="1"/>
  </w:num>
  <w:num w:numId="9" w16cid:durableId="1165516370">
    <w:abstractNumId w:val="4"/>
  </w:num>
  <w:num w:numId="10" w16cid:durableId="289094302">
    <w:abstractNumId w:val="0"/>
  </w:num>
  <w:num w:numId="11" w16cid:durableId="258955838">
    <w:abstractNumId w:val="7"/>
  </w:num>
  <w:num w:numId="12" w16cid:durableId="280302010">
    <w:abstractNumId w:val="13"/>
  </w:num>
  <w:num w:numId="13" w16cid:durableId="929314272">
    <w:abstractNumId w:val="20"/>
  </w:num>
  <w:num w:numId="14" w16cid:durableId="1059212710">
    <w:abstractNumId w:val="9"/>
  </w:num>
  <w:num w:numId="15" w16cid:durableId="158929252">
    <w:abstractNumId w:val="3"/>
  </w:num>
  <w:num w:numId="16" w16cid:durableId="982782314">
    <w:abstractNumId w:val="15"/>
  </w:num>
  <w:num w:numId="17" w16cid:durableId="1668169721">
    <w:abstractNumId w:val="14"/>
  </w:num>
  <w:num w:numId="18" w16cid:durableId="248852579">
    <w:abstractNumId w:val="17"/>
  </w:num>
  <w:num w:numId="19" w16cid:durableId="320160891">
    <w:abstractNumId w:val="21"/>
  </w:num>
  <w:num w:numId="20" w16cid:durableId="757944964">
    <w:abstractNumId w:val="11"/>
  </w:num>
  <w:num w:numId="21" w16cid:durableId="694577351">
    <w:abstractNumId w:val="8"/>
  </w:num>
  <w:num w:numId="22" w16cid:durableId="378668490">
    <w:abstractNumId w:val="10"/>
  </w:num>
  <w:num w:numId="23" w16cid:durableId="2101295076">
    <w:abstractNumId w:val="19"/>
  </w:num>
  <w:num w:numId="24" w16cid:durableId="1810126998">
    <w:abstractNumId w:val="16"/>
  </w:num>
  <w:num w:numId="25" w16cid:durableId="1409619612">
    <w:abstractNumId w:val="2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trackRevisions/>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BCF"/>
    <w:rsid w:val="00000202"/>
    <w:rsid w:val="0000030A"/>
    <w:rsid w:val="00000B9A"/>
    <w:rsid w:val="0000241A"/>
    <w:rsid w:val="00002C4F"/>
    <w:rsid w:val="00006E19"/>
    <w:rsid w:val="00007B35"/>
    <w:rsid w:val="00011A76"/>
    <w:rsid w:val="00015B72"/>
    <w:rsid w:val="0001670E"/>
    <w:rsid w:val="000174B7"/>
    <w:rsid w:val="0002325A"/>
    <w:rsid w:val="00024494"/>
    <w:rsid w:val="0002454F"/>
    <w:rsid w:val="00025C0F"/>
    <w:rsid w:val="0002679B"/>
    <w:rsid w:val="00026D21"/>
    <w:rsid w:val="000271B8"/>
    <w:rsid w:val="000364C3"/>
    <w:rsid w:val="000367B4"/>
    <w:rsid w:val="000427D8"/>
    <w:rsid w:val="00043BC2"/>
    <w:rsid w:val="00043D13"/>
    <w:rsid w:val="00044A38"/>
    <w:rsid w:val="00047B5C"/>
    <w:rsid w:val="00053997"/>
    <w:rsid w:val="00057B12"/>
    <w:rsid w:val="00062C06"/>
    <w:rsid w:val="00063822"/>
    <w:rsid w:val="00063AAE"/>
    <w:rsid w:val="00065628"/>
    <w:rsid w:val="00065E8F"/>
    <w:rsid w:val="0007010A"/>
    <w:rsid w:val="000712AC"/>
    <w:rsid w:val="000738AD"/>
    <w:rsid w:val="0007463E"/>
    <w:rsid w:val="00077932"/>
    <w:rsid w:val="00082401"/>
    <w:rsid w:val="00084FB5"/>
    <w:rsid w:val="00091022"/>
    <w:rsid w:val="00091D07"/>
    <w:rsid w:val="00092064"/>
    <w:rsid w:val="000921DB"/>
    <w:rsid w:val="000923C1"/>
    <w:rsid w:val="00092471"/>
    <w:rsid w:val="00094951"/>
    <w:rsid w:val="000A08A6"/>
    <w:rsid w:val="000A4848"/>
    <w:rsid w:val="000A7DE7"/>
    <w:rsid w:val="000B05EC"/>
    <w:rsid w:val="000B6627"/>
    <w:rsid w:val="000B6E18"/>
    <w:rsid w:val="000C4975"/>
    <w:rsid w:val="000C51C4"/>
    <w:rsid w:val="000E2AE8"/>
    <w:rsid w:val="000E6E83"/>
    <w:rsid w:val="000F14D6"/>
    <w:rsid w:val="000F273A"/>
    <w:rsid w:val="000F4DBD"/>
    <w:rsid w:val="000F5C1D"/>
    <w:rsid w:val="000F66E2"/>
    <w:rsid w:val="00107219"/>
    <w:rsid w:val="00110935"/>
    <w:rsid w:val="00112EE3"/>
    <w:rsid w:val="00113B9A"/>
    <w:rsid w:val="001239AC"/>
    <w:rsid w:val="001243E8"/>
    <w:rsid w:val="001246B9"/>
    <w:rsid w:val="00126B1C"/>
    <w:rsid w:val="00133243"/>
    <w:rsid w:val="001400A2"/>
    <w:rsid w:val="0014354A"/>
    <w:rsid w:val="00146AAA"/>
    <w:rsid w:val="001472D9"/>
    <w:rsid w:val="0015332E"/>
    <w:rsid w:val="00153CBD"/>
    <w:rsid w:val="001547CB"/>
    <w:rsid w:val="00156D4C"/>
    <w:rsid w:val="0016016E"/>
    <w:rsid w:val="00164ECF"/>
    <w:rsid w:val="001725B0"/>
    <w:rsid w:val="0018063F"/>
    <w:rsid w:val="00181E08"/>
    <w:rsid w:val="0018265C"/>
    <w:rsid w:val="001831D3"/>
    <w:rsid w:val="00183FE5"/>
    <w:rsid w:val="00194683"/>
    <w:rsid w:val="0019654B"/>
    <w:rsid w:val="001A01F3"/>
    <w:rsid w:val="001A16EF"/>
    <w:rsid w:val="001A3233"/>
    <w:rsid w:val="001A5A96"/>
    <w:rsid w:val="001A7129"/>
    <w:rsid w:val="001A71B5"/>
    <w:rsid w:val="001B285B"/>
    <w:rsid w:val="001B61DC"/>
    <w:rsid w:val="001B688F"/>
    <w:rsid w:val="001C26F7"/>
    <w:rsid w:val="001C7F7C"/>
    <w:rsid w:val="001D0ED3"/>
    <w:rsid w:val="001D456E"/>
    <w:rsid w:val="001D72DB"/>
    <w:rsid w:val="001D7756"/>
    <w:rsid w:val="001E3BE6"/>
    <w:rsid w:val="001E3E4E"/>
    <w:rsid w:val="001E49A2"/>
    <w:rsid w:val="001E529B"/>
    <w:rsid w:val="001F1800"/>
    <w:rsid w:val="001F2654"/>
    <w:rsid w:val="001F6890"/>
    <w:rsid w:val="001F7F25"/>
    <w:rsid w:val="00201591"/>
    <w:rsid w:val="00202A13"/>
    <w:rsid w:val="00204C83"/>
    <w:rsid w:val="002061AA"/>
    <w:rsid w:val="002068FB"/>
    <w:rsid w:val="0021094B"/>
    <w:rsid w:val="00210B29"/>
    <w:rsid w:val="00222111"/>
    <w:rsid w:val="00222C28"/>
    <w:rsid w:val="002256A7"/>
    <w:rsid w:val="0023092C"/>
    <w:rsid w:val="00230DF8"/>
    <w:rsid w:val="00231C69"/>
    <w:rsid w:val="002334F1"/>
    <w:rsid w:val="002417E1"/>
    <w:rsid w:val="002430A0"/>
    <w:rsid w:val="0024521E"/>
    <w:rsid w:val="00245BA4"/>
    <w:rsid w:val="00251DD9"/>
    <w:rsid w:val="00254B67"/>
    <w:rsid w:val="00267419"/>
    <w:rsid w:val="002707D0"/>
    <w:rsid w:val="00270B5E"/>
    <w:rsid w:val="00270EDB"/>
    <w:rsid w:val="0027129A"/>
    <w:rsid w:val="002730E3"/>
    <w:rsid w:val="00273D68"/>
    <w:rsid w:val="00277737"/>
    <w:rsid w:val="002800FD"/>
    <w:rsid w:val="00284A5C"/>
    <w:rsid w:val="0028666D"/>
    <w:rsid w:val="00290C49"/>
    <w:rsid w:val="00296213"/>
    <w:rsid w:val="002A2D0D"/>
    <w:rsid w:val="002A691E"/>
    <w:rsid w:val="002B56B0"/>
    <w:rsid w:val="002B57B0"/>
    <w:rsid w:val="002B68B3"/>
    <w:rsid w:val="002B75F4"/>
    <w:rsid w:val="002C517C"/>
    <w:rsid w:val="002D01B4"/>
    <w:rsid w:val="002D0C18"/>
    <w:rsid w:val="002D3E17"/>
    <w:rsid w:val="002D5B18"/>
    <w:rsid w:val="002E39DA"/>
    <w:rsid w:val="002E3A49"/>
    <w:rsid w:val="002E5A98"/>
    <w:rsid w:val="002E60E6"/>
    <w:rsid w:val="002E7995"/>
    <w:rsid w:val="002F0265"/>
    <w:rsid w:val="002F0656"/>
    <w:rsid w:val="002F6E91"/>
    <w:rsid w:val="003014FE"/>
    <w:rsid w:val="00306554"/>
    <w:rsid w:val="00310251"/>
    <w:rsid w:val="003106F8"/>
    <w:rsid w:val="00311BFF"/>
    <w:rsid w:val="0031200B"/>
    <w:rsid w:val="003126F7"/>
    <w:rsid w:val="0031278F"/>
    <w:rsid w:val="00315C63"/>
    <w:rsid w:val="00317A25"/>
    <w:rsid w:val="0032009F"/>
    <w:rsid w:val="00332E42"/>
    <w:rsid w:val="00333BCE"/>
    <w:rsid w:val="0033530B"/>
    <w:rsid w:val="00342829"/>
    <w:rsid w:val="00345795"/>
    <w:rsid w:val="00345C2C"/>
    <w:rsid w:val="00346C4D"/>
    <w:rsid w:val="003501D3"/>
    <w:rsid w:val="0035058A"/>
    <w:rsid w:val="00352116"/>
    <w:rsid w:val="00352C76"/>
    <w:rsid w:val="00361977"/>
    <w:rsid w:val="003649C1"/>
    <w:rsid w:val="00366A83"/>
    <w:rsid w:val="00373699"/>
    <w:rsid w:val="003740A0"/>
    <w:rsid w:val="0037442A"/>
    <w:rsid w:val="00375590"/>
    <w:rsid w:val="00376FDC"/>
    <w:rsid w:val="0038132B"/>
    <w:rsid w:val="00381BF1"/>
    <w:rsid w:val="00383EAE"/>
    <w:rsid w:val="00384F12"/>
    <w:rsid w:val="00386675"/>
    <w:rsid w:val="003911B8"/>
    <w:rsid w:val="00391330"/>
    <w:rsid w:val="003971C6"/>
    <w:rsid w:val="003A2BF5"/>
    <w:rsid w:val="003A3651"/>
    <w:rsid w:val="003A479C"/>
    <w:rsid w:val="003A7981"/>
    <w:rsid w:val="003B1958"/>
    <w:rsid w:val="003B4DCE"/>
    <w:rsid w:val="003B7199"/>
    <w:rsid w:val="003C0DE5"/>
    <w:rsid w:val="003C2263"/>
    <w:rsid w:val="003C4B26"/>
    <w:rsid w:val="003C5A75"/>
    <w:rsid w:val="003C6489"/>
    <w:rsid w:val="003D07AD"/>
    <w:rsid w:val="003D11B4"/>
    <w:rsid w:val="003D5925"/>
    <w:rsid w:val="003D6A05"/>
    <w:rsid w:val="003E26EA"/>
    <w:rsid w:val="003E2BEA"/>
    <w:rsid w:val="003E2FF9"/>
    <w:rsid w:val="003F21DF"/>
    <w:rsid w:val="003F4177"/>
    <w:rsid w:val="003F49A7"/>
    <w:rsid w:val="003F521C"/>
    <w:rsid w:val="00401D8F"/>
    <w:rsid w:val="00402B4D"/>
    <w:rsid w:val="004124E3"/>
    <w:rsid w:val="00415E2D"/>
    <w:rsid w:val="004205A0"/>
    <w:rsid w:val="004250FC"/>
    <w:rsid w:val="00430A96"/>
    <w:rsid w:val="0043353F"/>
    <w:rsid w:val="00433611"/>
    <w:rsid w:val="004421CD"/>
    <w:rsid w:val="004431FC"/>
    <w:rsid w:val="00444092"/>
    <w:rsid w:val="004446D5"/>
    <w:rsid w:val="00445C6D"/>
    <w:rsid w:val="00447749"/>
    <w:rsid w:val="00451FB1"/>
    <w:rsid w:val="00453B8D"/>
    <w:rsid w:val="00454061"/>
    <w:rsid w:val="00454689"/>
    <w:rsid w:val="0046020C"/>
    <w:rsid w:val="00462F51"/>
    <w:rsid w:val="00463451"/>
    <w:rsid w:val="0046348C"/>
    <w:rsid w:val="00464C23"/>
    <w:rsid w:val="00464C4C"/>
    <w:rsid w:val="004669C7"/>
    <w:rsid w:val="00475A57"/>
    <w:rsid w:val="00476381"/>
    <w:rsid w:val="004849F5"/>
    <w:rsid w:val="00484BFA"/>
    <w:rsid w:val="00491944"/>
    <w:rsid w:val="00493C55"/>
    <w:rsid w:val="00497970"/>
    <w:rsid w:val="00497A40"/>
    <w:rsid w:val="004A369B"/>
    <w:rsid w:val="004A3E46"/>
    <w:rsid w:val="004A55E4"/>
    <w:rsid w:val="004B02A9"/>
    <w:rsid w:val="004B090B"/>
    <w:rsid w:val="004B254D"/>
    <w:rsid w:val="004B79F5"/>
    <w:rsid w:val="004B7BC4"/>
    <w:rsid w:val="004B7F23"/>
    <w:rsid w:val="004C2218"/>
    <w:rsid w:val="004C2459"/>
    <w:rsid w:val="004C5EF1"/>
    <w:rsid w:val="004D1907"/>
    <w:rsid w:val="004D287D"/>
    <w:rsid w:val="004D4773"/>
    <w:rsid w:val="004D6727"/>
    <w:rsid w:val="004D6F3D"/>
    <w:rsid w:val="004E2EAA"/>
    <w:rsid w:val="004E2F40"/>
    <w:rsid w:val="004E6873"/>
    <w:rsid w:val="004E690C"/>
    <w:rsid w:val="004F2776"/>
    <w:rsid w:val="004F447F"/>
    <w:rsid w:val="004F5974"/>
    <w:rsid w:val="004F6CE1"/>
    <w:rsid w:val="0050097B"/>
    <w:rsid w:val="00502C2E"/>
    <w:rsid w:val="00502F07"/>
    <w:rsid w:val="00503186"/>
    <w:rsid w:val="00506AB3"/>
    <w:rsid w:val="00515452"/>
    <w:rsid w:val="00516178"/>
    <w:rsid w:val="0051635E"/>
    <w:rsid w:val="00516B3A"/>
    <w:rsid w:val="00517F74"/>
    <w:rsid w:val="005245E6"/>
    <w:rsid w:val="00524B6D"/>
    <w:rsid w:val="00525ED7"/>
    <w:rsid w:val="00531262"/>
    <w:rsid w:val="00535785"/>
    <w:rsid w:val="005357F0"/>
    <w:rsid w:val="00544496"/>
    <w:rsid w:val="00544DBA"/>
    <w:rsid w:val="00545611"/>
    <w:rsid w:val="00546EE5"/>
    <w:rsid w:val="0055515C"/>
    <w:rsid w:val="0056027E"/>
    <w:rsid w:val="00563C36"/>
    <w:rsid w:val="00565CDE"/>
    <w:rsid w:val="005660CF"/>
    <w:rsid w:val="00566658"/>
    <w:rsid w:val="005670C6"/>
    <w:rsid w:val="005728DE"/>
    <w:rsid w:val="005728E3"/>
    <w:rsid w:val="0057541A"/>
    <w:rsid w:val="00580A1E"/>
    <w:rsid w:val="00582115"/>
    <w:rsid w:val="00584109"/>
    <w:rsid w:val="005852C0"/>
    <w:rsid w:val="00585B91"/>
    <w:rsid w:val="00585F09"/>
    <w:rsid w:val="00590F19"/>
    <w:rsid w:val="00593711"/>
    <w:rsid w:val="00594928"/>
    <w:rsid w:val="00594CDA"/>
    <w:rsid w:val="005956EF"/>
    <w:rsid w:val="00595DF4"/>
    <w:rsid w:val="00596454"/>
    <w:rsid w:val="005968C1"/>
    <w:rsid w:val="005A3608"/>
    <w:rsid w:val="005A5062"/>
    <w:rsid w:val="005B08BC"/>
    <w:rsid w:val="005B2FC7"/>
    <w:rsid w:val="005B31DD"/>
    <w:rsid w:val="005B7FCF"/>
    <w:rsid w:val="005C3192"/>
    <w:rsid w:val="005C4026"/>
    <w:rsid w:val="005D0401"/>
    <w:rsid w:val="005D687A"/>
    <w:rsid w:val="005E0031"/>
    <w:rsid w:val="005E48C9"/>
    <w:rsid w:val="005E4D47"/>
    <w:rsid w:val="005E6416"/>
    <w:rsid w:val="005F231C"/>
    <w:rsid w:val="005F3ACE"/>
    <w:rsid w:val="005F455D"/>
    <w:rsid w:val="005F7027"/>
    <w:rsid w:val="005F76A5"/>
    <w:rsid w:val="00603589"/>
    <w:rsid w:val="00604470"/>
    <w:rsid w:val="00605D53"/>
    <w:rsid w:val="0060638E"/>
    <w:rsid w:val="00611F1D"/>
    <w:rsid w:val="006127A0"/>
    <w:rsid w:val="006130A3"/>
    <w:rsid w:val="00617ED7"/>
    <w:rsid w:val="00622B53"/>
    <w:rsid w:val="00623C99"/>
    <w:rsid w:val="00627043"/>
    <w:rsid w:val="00633975"/>
    <w:rsid w:val="00634599"/>
    <w:rsid w:val="0063760F"/>
    <w:rsid w:val="0063787B"/>
    <w:rsid w:val="00654244"/>
    <w:rsid w:val="00662A26"/>
    <w:rsid w:val="006633B8"/>
    <w:rsid w:val="00685778"/>
    <w:rsid w:val="00690ACA"/>
    <w:rsid w:val="00691AA1"/>
    <w:rsid w:val="00691E7B"/>
    <w:rsid w:val="0069531A"/>
    <w:rsid w:val="00695FF1"/>
    <w:rsid w:val="00697027"/>
    <w:rsid w:val="006A053C"/>
    <w:rsid w:val="006A1276"/>
    <w:rsid w:val="006A2C08"/>
    <w:rsid w:val="006B4C9B"/>
    <w:rsid w:val="006B577B"/>
    <w:rsid w:val="006C03E0"/>
    <w:rsid w:val="006C067D"/>
    <w:rsid w:val="006C25F2"/>
    <w:rsid w:val="006C79AF"/>
    <w:rsid w:val="006D0A2F"/>
    <w:rsid w:val="006E28AF"/>
    <w:rsid w:val="006E3361"/>
    <w:rsid w:val="006E3E04"/>
    <w:rsid w:val="006E5294"/>
    <w:rsid w:val="006E68D1"/>
    <w:rsid w:val="006E75F6"/>
    <w:rsid w:val="0070213B"/>
    <w:rsid w:val="00704134"/>
    <w:rsid w:val="00710590"/>
    <w:rsid w:val="007111AA"/>
    <w:rsid w:val="00721DAE"/>
    <w:rsid w:val="00731042"/>
    <w:rsid w:val="00735A6D"/>
    <w:rsid w:val="00736574"/>
    <w:rsid w:val="00736D65"/>
    <w:rsid w:val="00741606"/>
    <w:rsid w:val="00742732"/>
    <w:rsid w:val="007431E1"/>
    <w:rsid w:val="0074640B"/>
    <w:rsid w:val="00747464"/>
    <w:rsid w:val="00752565"/>
    <w:rsid w:val="0075360D"/>
    <w:rsid w:val="00753B53"/>
    <w:rsid w:val="0075454D"/>
    <w:rsid w:val="007573C5"/>
    <w:rsid w:val="007619DA"/>
    <w:rsid w:val="0076395F"/>
    <w:rsid w:val="00770B3C"/>
    <w:rsid w:val="0077173B"/>
    <w:rsid w:val="0077326B"/>
    <w:rsid w:val="007735DF"/>
    <w:rsid w:val="0077456B"/>
    <w:rsid w:val="0078073A"/>
    <w:rsid w:val="00781612"/>
    <w:rsid w:val="0078321B"/>
    <w:rsid w:val="00791332"/>
    <w:rsid w:val="00792AC1"/>
    <w:rsid w:val="0079418D"/>
    <w:rsid w:val="007A1956"/>
    <w:rsid w:val="007A1CFE"/>
    <w:rsid w:val="007A2478"/>
    <w:rsid w:val="007A4A27"/>
    <w:rsid w:val="007A5438"/>
    <w:rsid w:val="007B0300"/>
    <w:rsid w:val="007B367A"/>
    <w:rsid w:val="007B7872"/>
    <w:rsid w:val="007C014F"/>
    <w:rsid w:val="007C244F"/>
    <w:rsid w:val="007C5AB7"/>
    <w:rsid w:val="007C7391"/>
    <w:rsid w:val="007D125A"/>
    <w:rsid w:val="007D43D9"/>
    <w:rsid w:val="007D4CA4"/>
    <w:rsid w:val="007D60E1"/>
    <w:rsid w:val="007E38DD"/>
    <w:rsid w:val="007E4753"/>
    <w:rsid w:val="007E48CC"/>
    <w:rsid w:val="007E5634"/>
    <w:rsid w:val="007E71BB"/>
    <w:rsid w:val="007E72F2"/>
    <w:rsid w:val="007F0610"/>
    <w:rsid w:val="007F11B4"/>
    <w:rsid w:val="007F1480"/>
    <w:rsid w:val="007F500B"/>
    <w:rsid w:val="00801A6B"/>
    <w:rsid w:val="008058CC"/>
    <w:rsid w:val="008071F8"/>
    <w:rsid w:val="00807982"/>
    <w:rsid w:val="00821CD8"/>
    <w:rsid w:val="0082251A"/>
    <w:rsid w:val="00822CEF"/>
    <w:rsid w:val="00823B7A"/>
    <w:rsid w:val="00826346"/>
    <w:rsid w:val="008270C3"/>
    <w:rsid w:val="008277F9"/>
    <w:rsid w:val="00831970"/>
    <w:rsid w:val="00834AA9"/>
    <w:rsid w:val="00840097"/>
    <w:rsid w:val="00840B66"/>
    <w:rsid w:val="00844F55"/>
    <w:rsid w:val="00845A71"/>
    <w:rsid w:val="00855EDB"/>
    <w:rsid w:val="00856373"/>
    <w:rsid w:val="008570F0"/>
    <w:rsid w:val="00857181"/>
    <w:rsid w:val="008618FD"/>
    <w:rsid w:val="0086399D"/>
    <w:rsid w:val="00865BBC"/>
    <w:rsid w:val="00866BAF"/>
    <w:rsid w:val="0087196C"/>
    <w:rsid w:val="00872F6F"/>
    <w:rsid w:val="00881445"/>
    <w:rsid w:val="008830DC"/>
    <w:rsid w:val="00883B6E"/>
    <w:rsid w:val="00885F9F"/>
    <w:rsid w:val="00886B6A"/>
    <w:rsid w:val="00890F91"/>
    <w:rsid w:val="008915BE"/>
    <w:rsid w:val="00892824"/>
    <w:rsid w:val="00895418"/>
    <w:rsid w:val="00897805"/>
    <w:rsid w:val="008A12F0"/>
    <w:rsid w:val="008A281D"/>
    <w:rsid w:val="008A2F3B"/>
    <w:rsid w:val="008A42C6"/>
    <w:rsid w:val="008B0320"/>
    <w:rsid w:val="008B119D"/>
    <w:rsid w:val="008B1F8D"/>
    <w:rsid w:val="008B5B23"/>
    <w:rsid w:val="008B5FFE"/>
    <w:rsid w:val="008B6131"/>
    <w:rsid w:val="008B7C96"/>
    <w:rsid w:val="008C5128"/>
    <w:rsid w:val="008D0567"/>
    <w:rsid w:val="008D1A94"/>
    <w:rsid w:val="008D3375"/>
    <w:rsid w:val="008D3642"/>
    <w:rsid w:val="008D7109"/>
    <w:rsid w:val="008E6F4B"/>
    <w:rsid w:val="008E7848"/>
    <w:rsid w:val="008E7849"/>
    <w:rsid w:val="008F6660"/>
    <w:rsid w:val="009140C3"/>
    <w:rsid w:val="00916137"/>
    <w:rsid w:val="00917A11"/>
    <w:rsid w:val="00921552"/>
    <w:rsid w:val="009217B6"/>
    <w:rsid w:val="00921880"/>
    <w:rsid w:val="0092520C"/>
    <w:rsid w:val="009406E1"/>
    <w:rsid w:val="009424C2"/>
    <w:rsid w:val="00942DCB"/>
    <w:rsid w:val="009436A7"/>
    <w:rsid w:val="00944D49"/>
    <w:rsid w:val="00947C5E"/>
    <w:rsid w:val="00947F33"/>
    <w:rsid w:val="009544E3"/>
    <w:rsid w:val="00964BFB"/>
    <w:rsid w:val="00965BBD"/>
    <w:rsid w:val="00975C16"/>
    <w:rsid w:val="00990840"/>
    <w:rsid w:val="00991160"/>
    <w:rsid w:val="0099297D"/>
    <w:rsid w:val="00992DDA"/>
    <w:rsid w:val="00993EAA"/>
    <w:rsid w:val="009A0557"/>
    <w:rsid w:val="009A0CB5"/>
    <w:rsid w:val="009A0EA0"/>
    <w:rsid w:val="009A1034"/>
    <w:rsid w:val="009A157F"/>
    <w:rsid w:val="009A3C74"/>
    <w:rsid w:val="009A4851"/>
    <w:rsid w:val="009A62E7"/>
    <w:rsid w:val="009A7015"/>
    <w:rsid w:val="009B5B47"/>
    <w:rsid w:val="009B5B64"/>
    <w:rsid w:val="009C2211"/>
    <w:rsid w:val="009C3400"/>
    <w:rsid w:val="009C7E9F"/>
    <w:rsid w:val="009D1923"/>
    <w:rsid w:val="009D42FE"/>
    <w:rsid w:val="009D4B80"/>
    <w:rsid w:val="009D6C82"/>
    <w:rsid w:val="009E68F9"/>
    <w:rsid w:val="009E6A14"/>
    <w:rsid w:val="009E6CAF"/>
    <w:rsid w:val="009F1285"/>
    <w:rsid w:val="009F1A27"/>
    <w:rsid w:val="009F5456"/>
    <w:rsid w:val="009F651A"/>
    <w:rsid w:val="00A105A9"/>
    <w:rsid w:val="00A139FA"/>
    <w:rsid w:val="00A16657"/>
    <w:rsid w:val="00A16BF0"/>
    <w:rsid w:val="00A22B3F"/>
    <w:rsid w:val="00A25CE9"/>
    <w:rsid w:val="00A26179"/>
    <w:rsid w:val="00A304A5"/>
    <w:rsid w:val="00A33336"/>
    <w:rsid w:val="00A355B3"/>
    <w:rsid w:val="00A36314"/>
    <w:rsid w:val="00A36BDF"/>
    <w:rsid w:val="00A40619"/>
    <w:rsid w:val="00A411C4"/>
    <w:rsid w:val="00A42DEC"/>
    <w:rsid w:val="00A430C0"/>
    <w:rsid w:val="00A4531A"/>
    <w:rsid w:val="00A47B30"/>
    <w:rsid w:val="00A506CD"/>
    <w:rsid w:val="00A51B6B"/>
    <w:rsid w:val="00A546EA"/>
    <w:rsid w:val="00A61F2E"/>
    <w:rsid w:val="00A628A6"/>
    <w:rsid w:val="00A6417E"/>
    <w:rsid w:val="00A65C37"/>
    <w:rsid w:val="00A66804"/>
    <w:rsid w:val="00A709F4"/>
    <w:rsid w:val="00A732EE"/>
    <w:rsid w:val="00A7555F"/>
    <w:rsid w:val="00A84FFC"/>
    <w:rsid w:val="00A97FA9"/>
    <w:rsid w:val="00AA0626"/>
    <w:rsid w:val="00AA412F"/>
    <w:rsid w:val="00AA4A67"/>
    <w:rsid w:val="00AA5C9B"/>
    <w:rsid w:val="00AB0379"/>
    <w:rsid w:val="00AB0B68"/>
    <w:rsid w:val="00AB4E25"/>
    <w:rsid w:val="00AB5051"/>
    <w:rsid w:val="00AB7499"/>
    <w:rsid w:val="00AC4760"/>
    <w:rsid w:val="00AD0748"/>
    <w:rsid w:val="00AD087A"/>
    <w:rsid w:val="00AD09C1"/>
    <w:rsid w:val="00AD0CB2"/>
    <w:rsid w:val="00AD0CD2"/>
    <w:rsid w:val="00AD3DC4"/>
    <w:rsid w:val="00AD4491"/>
    <w:rsid w:val="00AD66AD"/>
    <w:rsid w:val="00AE3C2F"/>
    <w:rsid w:val="00AF16DC"/>
    <w:rsid w:val="00AF2BAF"/>
    <w:rsid w:val="00AF4670"/>
    <w:rsid w:val="00AF4C42"/>
    <w:rsid w:val="00AF5494"/>
    <w:rsid w:val="00AF5BCA"/>
    <w:rsid w:val="00AF5E48"/>
    <w:rsid w:val="00B065F3"/>
    <w:rsid w:val="00B111BE"/>
    <w:rsid w:val="00B11E50"/>
    <w:rsid w:val="00B1275F"/>
    <w:rsid w:val="00B14676"/>
    <w:rsid w:val="00B240F7"/>
    <w:rsid w:val="00B26157"/>
    <w:rsid w:val="00B267EF"/>
    <w:rsid w:val="00B269AA"/>
    <w:rsid w:val="00B34EA2"/>
    <w:rsid w:val="00B400EA"/>
    <w:rsid w:val="00B4407A"/>
    <w:rsid w:val="00B520DD"/>
    <w:rsid w:val="00B56E39"/>
    <w:rsid w:val="00B61391"/>
    <w:rsid w:val="00B66F94"/>
    <w:rsid w:val="00B676CA"/>
    <w:rsid w:val="00B7226A"/>
    <w:rsid w:val="00B7473C"/>
    <w:rsid w:val="00B77D55"/>
    <w:rsid w:val="00B81D52"/>
    <w:rsid w:val="00B8280C"/>
    <w:rsid w:val="00B8391D"/>
    <w:rsid w:val="00B852E2"/>
    <w:rsid w:val="00B86E77"/>
    <w:rsid w:val="00B95533"/>
    <w:rsid w:val="00B96C37"/>
    <w:rsid w:val="00BA0F74"/>
    <w:rsid w:val="00BA121F"/>
    <w:rsid w:val="00BA156A"/>
    <w:rsid w:val="00BA1CC1"/>
    <w:rsid w:val="00BA35CA"/>
    <w:rsid w:val="00BB330B"/>
    <w:rsid w:val="00BB764E"/>
    <w:rsid w:val="00BB7886"/>
    <w:rsid w:val="00BC3491"/>
    <w:rsid w:val="00BC3968"/>
    <w:rsid w:val="00BC48CA"/>
    <w:rsid w:val="00BC6666"/>
    <w:rsid w:val="00BC6726"/>
    <w:rsid w:val="00BD023C"/>
    <w:rsid w:val="00BD14F4"/>
    <w:rsid w:val="00BD409C"/>
    <w:rsid w:val="00BD4285"/>
    <w:rsid w:val="00BD44A7"/>
    <w:rsid w:val="00BD4DAD"/>
    <w:rsid w:val="00BD5335"/>
    <w:rsid w:val="00BD5342"/>
    <w:rsid w:val="00BD7E4B"/>
    <w:rsid w:val="00BE05C2"/>
    <w:rsid w:val="00BE0C4D"/>
    <w:rsid w:val="00BE2F17"/>
    <w:rsid w:val="00BE3244"/>
    <w:rsid w:val="00BE3A37"/>
    <w:rsid w:val="00BE487E"/>
    <w:rsid w:val="00BF43DF"/>
    <w:rsid w:val="00BF49EA"/>
    <w:rsid w:val="00BF6466"/>
    <w:rsid w:val="00C04920"/>
    <w:rsid w:val="00C05735"/>
    <w:rsid w:val="00C05AA6"/>
    <w:rsid w:val="00C05D4B"/>
    <w:rsid w:val="00C07254"/>
    <w:rsid w:val="00C12C00"/>
    <w:rsid w:val="00C22169"/>
    <w:rsid w:val="00C233A0"/>
    <w:rsid w:val="00C235B4"/>
    <w:rsid w:val="00C23C90"/>
    <w:rsid w:val="00C24EC7"/>
    <w:rsid w:val="00C25B51"/>
    <w:rsid w:val="00C267F3"/>
    <w:rsid w:val="00C26848"/>
    <w:rsid w:val="00C27E5A"/>
    <w:rsid w:val="00C3007B"/>
    <w:rsid w:val="00C3634D"/>
    <w:rsid w:val="00C3762C"/>
    <w:rsid w:val="00C42A43"/>
    <w:rsid w:val="00C47D95"/>
    <w:rsid w:val="00C53B7B"/>
    <w:rsid w:val="00C60459"/>
    <w:rsid w:val="00C6145C"/>
    <w:rsid w:val="00C6448A"/>
    <w:rsid w:val="00C64807"/>
    <w:rsid w:val="00C64B40"/>
    <w:rsid w:val="00C67305"/>
    <w:rsid w:val="00C70448"/>
    <w:rsid w:val="00C7261B"/>
    <w:rsid w:val="00C73012"/>
    <w:rsid w:val="00C74BCF"/>
    <w:rsid w:val="00C76F11"/>
    <w:rsid w:val="00C82452"/>
    <w:rsid w:val="00C85E8F"/>
    <w:rsid w:val="00C908D2"/>
    <w:rsid w:val="00C91363"/>
    <w:rsid w:val="00C91A1C"/>
    <w:rsid w:val="00C97A5B"/>
    <w:rsid w:val="00CA0F93"/>
    <w:rsid w:val="00CA3556"/>
    <w:rsid w:val="00CA4457"/>
    <w:rsid w:val="00CB66D4"/>
    <w:rsid w:val="00CC09A1"/>
    <w:rsid w:val="00CC22A5"/>
    <w:rsid w:val="00CC3679"/>
    <w:rsid w:val="00CC64E5"/>
    <w:rsid w:val="00CC6A41"/>
    <w:rsid w:val="00CC6BE5"/>
    <w:rsid w:val="00CC7720"/>
    <w:rsid w:val="00CD13C3"/>
    <w:rsid w:val="00CD1FF8"/>
    <w:rsid w:val="00CD2F2F"/>
    <w:rsid w:val="00CD553B"/>
    <w:rsid w:val="00CD5FBF"/>
    <w:rsid w:val="00CE0AC2"/>
    <w:rsid w:val="00CE2495"/>
    <w:rsid w:val="00CE6E7F"/>
    <w:rsid w:val="00CE73CC"/>
    <w:rsid w:val="00CF1B0A"/>
    <w:rsid w:val="00CF4BAB"/>
    <w:rsid w:val="00CF7038"/>
    <w:rsid w:val="00D0279D"/>
    <w:rsid w:val="00D04277"/>
    <w:rsid w:val="00D142EF"/>
    <w:rsid w:val="00D1568E"/>
    <w:rsid w:val="00D15C55"/>
    <w:rsid w:val="00D20787"/>
    <w:rsid w:val="00D21AAC"/>
    <w:rsid w:val="00D22D79"/>
    <w:rsid w:val="00D262D0"/>
    <w:rsid w:val="00D27A5E"/>
    <w:rsid w:val="00D30D36"/>
    <w:rsid w:val="00D3591E"/>
    <w:rsid w:val="00D36A95"/>
    <w:rsid w:val="00D4004D"/>
    <w:rsid w:val="00D41DB3"/>
    <w:rsid w:val="00D43FEC"/>
    <w:rsid w:val="00D52119"/>
    <w:rsid w:val="00D62FA6"/>
    <w:rsid w:val="00D66C07"/>
    <w:rsid w:val="00D7309C"/>
    <w:rsid w:val="00D732E4"/>
    <w:rsid w:val="00D74BD0"/>
    <w:rsid w:val="00D74DF5"/>
    <w:rsid w:val="00D75C33"/>
    <w:rsid w:val="00D83B9E"/>
    <w:rsid w:val="00D8607C"/>
    <w:rsid w:val="00D96A97"/>
    <w:rsid w:val="00DA08A7"/>
    <w:rsid w:val="00DA1B66"/>
    <w:rsid w:val="00DA59D3"/>
    <w:rsid w:val="00DB0475"/>
    <w:rsid w:val="00DB0849"/>
    <w:rsid w:val="00DB2958"/>
    <w:rsid w:val="00DB35C2"/>
    <w:rsid w:val="00DB5269"/>
    <w:rsid w:val="00DC30C4"/>
    <w:rsid w:val="00DD0D64"/>
    <w:rsid w:val="00DD2E04"/>
    <w:rsid w:val="00DD4594"/>
    <w:rsid w:val="00DD467E"/>
    <w:rsid w:val="00DE4DDE"/>
    <w:rsid w:val="00DE5D5A"/>
    <w:rsid w:val="00DE76CF"/>
    <w:rsid w:val="00DF1EEC"/>
    <w:rsid w:val="00DF305A"/>
    <w:rsid w:val="00DF5ED3"/>
    <w:rsid w:val="00DF6E3A"/>
    <w:rsid w:val="00DF7153"/>
    <w:rsid w:val="00DF73E1"/>
    <w:rsid w:val="00E007D8"/>
    <w:rsid w:val="00E00D75"/>
    <w:rsid w:val="00E03B79"/>
    <w:rsid w:val="00E0426E"/>
    <w:rsid w:val="00E107D7"/>
    <w:rsid w:val="00E10F62"/>
    <w:rsid w:val="00E11663"/>
    <w:rsid w:val="00E11955"/>
    <w:rsid w:val="00E168EB"/>
    <w:rsid w:val="00E22558"/>
    <w:rsid w:val="00E24B55"/>
    <w:rsid w:val="00E35D67"/>
    <w:rsid w:val="00E35E07"/>
    <w:rsid w:val="00E36EF3"/>
    <w:rsid w:val="00E40909"/>
    <w:rsid w:val="00E509C5"/>
    <w:rsid w:val="00E5121F"/>
    <w:rsid w:val="00E527EB"/>
    <w:rsid w:val="00E52B9C"/>
    <w:rsid w:val="00E53379"/>
    <w:rsid w:val="00E533B9"/>
    <w:rsid w:val="00E54428"/>
    <w:rsid w:val="00E55845"/>
    <w:rsid w:val="00E5642B"/>
    <w:rsid w:val="00E573A3"/>
    <w:rsid w:val="00E62611"/>
    <w:rsid w:val="00E651E4"/>
    <w:rsid w:val="00E67CB3"/>
    <w:rsid w:val="00E771DE"/>
    <w:rsid w:val="00E77714"/>
    <w:rsid w:val="00E82AEC"/>
    <w:rsid w:val="00E83381"/>
    <w:rsid w:val="00E84448"/>
    <w:rsid w:val="00E866BF"/>
    <w:rsid w:val="00E970D3"/>
    <w:rsid w:val="00EA09AE"/>
    <w:rsid w:val="00EA13B6"/>
    <w:rsid w:val="00EA1F39"/>
    <w:rsid w:val="00EA20E7"/>
    <w:rsid w:val="00EB285B"/>
    <w:rsid w:val="00EB4723"/>
    <w:rsid w:val="00EC0F67"/>
    <w:rsid w:val="00EC1714"/>
    <w:rsid w:val="00EC2556"/>
    <w:rsid w:val="00EC36D7"/>
    <w:rsid w:val="00EC3E97"/>
    <w:rsid w:val="00EC423C"/>
    <w:rsid w:val="00EC483F"/>
    <w:rsid w:val="00EC7A76"/>
    <w:rsid w:val="00ED5CDF"/>
    <w:rsid w:val="00ED7BDC"/>
    <w:rsid w:val="00EE1B6D"/>
    <w:rsid w:val="00EE5498"/>
    <w:rsid w:val="00EF143B"/>
    <w:rsid w:val="00EF21FB"/>
    <w:rsid w:val="00EF2824"/>
    <w:rsid w:val="00EF5F97"/>
    <w:rsid w:val="00F06F8A"/>
    <w:rsid w:val="00F10CBB"/>
    <w:rsid w:val="00F11138"/>
    <w:rsid w:val="00F15E58"/>
    <w:rsid w:val="00F16CCA"/>
    <w:rsid w:val="00F178AB"/>
    <w:rsid w:val="00F17930"/>
    <w:rsid w:val="00F202C2"/>
    <w:rsid w:val="00F21BBB"/>
    <w:rsid w:val="00F2624A"/>
    <w:rsid w:val="00F265F9"/>
    <w:rsid w:val="00F2765B"/>
    <w:rsid w:val="00F301B2"/>
    <w:rsid w:val="00F342CD"/>
    <w:rsid w:val="00F44C28"/>
    <w:rsid w:val="00F44FBE"/>
    <w:rsid w:val="00F50210"/>
    <w:rsid w:val="00F5419D"/>
    <w:rsid w:val="00F5519A"/>
    <w:rsid w:val="00F5523C"/>
    <w:rsid w:val="00F632A7"/>
    <w:rsid w:val="00F675A2"/>
    <w:rsid w:val="00F71C37"/>
    <w:rsid w:val="00F72A04"/>
    <w:rsid w:val="00F74455"/>
    <w:rsid w:val="00F80AE7"/>
    <w:rsid w:val="00F820E3"/>
    <w:rsid w:val="00F825BD"/>
    <w:rsid w:val="00F82896"/>
    <w:rsid w:val="00F8401F"/>
    <w:rsid w:val="00F842CB"/>
    <w:rsid w:val="00F87113"/>
    <w:rsid w:val="00F87A86"/>
    <w:rsid w:val="00F90095"/>
    <w:rsid w:val="00F93996"/>
    <w:rsid w:val="00F93CE3"/>
    <w:rsid w:val="00F94DAF"/>
    <w:rsid w:val="00F96F83"/>
    <w:rsid w:val="00FA25A5"/>
    <w:rsid w:val="00FA4D81"/>
    <w:rsid w:val="00FB1D4E"/>
    <w:rsid w:val="00FB3863"/>
    <w:rsid w:val="00FB7882"/>
    <w:rsid w:val="00FB7EDF"/>
    <w:rsid w:val="00FC0FBC"/>
    <w:rsid w:val="00FC2524"/>
    <w:rsid w:val="00FC657B"/>
    <w:rsid w:val="00FD2DC3"/>
    <w:rsid w:val="00FE1020"/>
    <w:rsid w:val="00FE1604"/>
    <w:rsid w:val="00FE3306"/>
    <w:rsid w:val="00FE38B3"/>
    <w:rsid w:val="00FE39FF"/>
    <w:rsid w:val="00FE40FD"/>
    <w:rsid w:val="00FE4428"/>
    <w:rsid w:val="00FE647E"/>
    <w:rsid w:val="00FE66C0"/>
    <w:rsid w:val="00FE691E"/>
    <w:rsid w:val="00FF16D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F4C5647"/>
  <w15:docId w15:val="{E7D5AC74-4249-4622-B4C9-D485292E0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39"/>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93996"/>
    <w:pPr>
      <w:jc w:val="both"/>
    </w:pPr>
    <w:rPr>
      <w:rFonts w:cs="Calibri"/>
      <w:lang w:eastAsia="en-US"/>
    </w:rPr>
  </w:style>
  <w:style w:type="paragraph" w:styleId="Nadpis1">
    <w:name w:val="heading 1"/>
    <w:aliases w:val="Úroveň 1.,Hoofdstukkop,Section Heading,H1,No numbers,h1"/>
    <w:basedOn w:val="Normln"/>
    <w:next w:val="Normln"/>
    <w:link w:val="Nadpis1Char"/>
    <w:qFormat/>
    <w:rsid w:val="00376FDC"/>
    <w:pPr>
      <w:keepNext/>
      <w:numPr>
        <w:numId w:val="1"/>
      </w:numPr>
      <w:spacing w:before="360"/>
      <w:outlineLvl w:val="0"/>
    </w:pPr>
    <w:rPr>
      <w:rFonts w:ascii="Arial" w:eastAsia="Times New Roman" w:hAnsi="Arial" w:cs="Arial"/>
      <w:b/>
      <w:bCs/>
      <w:kern w:val="32"/>
      <w:sz w:val="24"/>
      <w:szCs w:val="24"/>
      <w:lang w:eastAsia="cs-CZ"/>
    </w:rPr>
  </w:style>
  <w:style w:type="paragraph" w:styleId="Nadpis2">
    <w:name w:val="heading 2"/>
    <w:aliases w:val="Úroveň 1.1,Char Char Char,Char Char Char Char Char,Section,m,Body Text (Reset numbering),Reset numbering,H2,h2,TF-Overskrit 2,h2 main heading,2m,h 2,B Sub/Bold,B Sub/Bold1,B Sub/Bold2,B Sub/Bold11,h2 main heading1,h2 main heading2,B Sub/Bold3,2"/>
    <w:basedOn w:val="Normln"/>
    <w:next w:val="Normln"/>
    <w:link w:val="Nadpis2Char"/>
    <w:qFormat/>
    <w:rsid w:val="00376FDC"/>
    <w:pPr>
      <w:numPr>
        <w:ilvl w:val="1"/>
        <w:numId w:val="1"/>
      </w:numPr>
      <w:spacing w:before="240"/>
      <w:outlineLvl w:val="1"/>
    </w:pPr>
    <w:rPr>
      <w:rFonts w:ascii="Arial" w:eastAsia="Times New Roman" w:hAnsi="Arial" w:cs="Arial"/>
      <w:b/>
      <w:bCs/>
      <w:sz w:val="20"/>
      <w:szCs w:val="20"/>
      <w:lang w:eastAsia="cs-CZ"/>
    </w:rPr>
  </w:style>
  <w:style w:type="paragraph" w:styleId="Nadpis3">
    <w:name w:val="heading 3"/>
    <w:basedOn w:val="Normln"/>
    <w:next w:val="Normln"/>
    <w:link w:val="Nadpis3Char"/>
    <w:uiPriority w:val="99"/>
    <w:qFormat/>
    <w:rsid w:val="00376FDC"/>
    <w:pPr>
      <w:keepNext/>
      <w:tabs>
        <w:tab w:val="num" w:pos="767"/>
      </w:tabs>
      <w:spacing w:before="240" w:after="60"/>
      <w:ind w:left="767" w:hanging="720"/>
      <w:outlineLvl w:val="2"/>
    </w:pPr>
    <w:rPr>
      <w:rFonts w:ascii="Arial" w:eastAsia="Times New Roman" w:hAnsi="Arial" w:cs="Arial"/>
      <w:sz w:val="20"/>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Úroveň 1. Char,Hoofdstukkop Char,Section Heading Char,H1 Char,No numbers Char,h1 Char"/>
    <w:basedOn w:val="Standardnpsmoodstavce"/>
    <w:link w:val="Nadpis1"/>
    <w:locked/>
    <w:rsid w:val="00376FDC"/>
    <w:rPr>
      <w:rFonts w:ascii="Arial" w:eastAsia="Times New Roman" w:hAnsi="Arial" w:cs="Arial"/>
      <w:b/>
      <w:bCs/>
      <w:kern w:val="32"/>
      <w:sz w:val="24"/>
      <w:szCs w:val="24"/>
    </w:rPr>
  </w:style>
  <w:style w:type="character" w:customStyle="1" w:styleId="Nadpis2Char">
    <w:name w:val="Nadpis 2 Char"/>
    <w:aliases w:val="Úroveň 1.1 Char,Char Char Char Char,Char Char Char Char Char Char,Section Char,m Char,Body Text (Reset numbering) Char,Reset numbering Char,H2 Char,h2 Char,TF-Overskrit 2 Char,h2 main heading Char,2m Char,h 2 Char,B Sub/Bold Char,2 Char"/>
    <w:basedOn w:val="Standardnpsmoodstavce"/>
    <w:link w:val="Nadpis2"/>
    <w:locked/>
    <w:rsid w:val="00376FDC"/>
    <w:rPr>
      <w:rFonts w:ascii="Arial" w:eastAsia="Times New Roman" w:hAnsi="Arial" w:cs="Arial"/>
      <w:b/>
      <w:bCs/>
      <w:sz w:val="20"/>
      <w:szCs w:val="20"/>
    </w:rPr>
  </w:style>
  <w:style w:type="character" w:customStyle="1" w:styleId="Nadpis3Char">
    <w:name w:val="Nadpis 3 Char"/>
    <w:basedOn w:val="Standardnpsmoodstavce"/>
    <w:link w:val="Nadpis3"/>
    <w:uiPriority w:val="99"/>
    <w:locked/>
    <w:rsid w:val="00376FDC"/>
    <w:rPr>
      <w:rFonts w:ascii="Arial" w:hAnsi="Arial" w:cs="Arial"/>
      <w:u w:val="single"/>
    </w:rPr>
  </w:style>
  <w:style w:type="paragraph" w:styleId="Obsah1">
    <w:name w:val="toc 1"/>
    <w:basedOn w:val="Normln"/>
    <w:next w:val="Normln"/>
    <w:autoRedefine/>
    <w:uiPriority w:val="39"/>
    <w:rsid w:val="000A7DE7"/>
    <w:pPr>
      <w:tabs>
        <w:tab w:val="right" w:leader="dot" w:pos="9062"/>
      </w:tabs>
      <w:jc w:val="center"/>
    </w:pPr>
    <w:rPr>
      <w:rFonts w:ascii="Arial" w:eastAsia="Times New Roman" w:hAnsi="Arial" w:cs="Arial"/>
      <w:sz w:val="20"/>
      <w:szCs w:val="20"/>
      <w:lang w:eastAsia="cs-CZ"/>
    </w:rPr>
  </w:style>
  <w:style w:type="paragraph" w:styleId="Obsah2">
    <w:name w:val="toc 2"/>
    <w:basedOn w:val="Normln"/>
    <w:next w:val="Normln"/>
    <w:autoRedefine/>
    <w:uiPriority w:val="39"/>
    <w:rsid w:val="00376FDC"/>
    <w:pPr>
      <w:ind w:left="198"/>
    </w:pPr>
    <w:rPr>
      <w:rFonts w:ascii="Arial" w:eastAsia="Times New Roman" w:hAnsi="Arial" w:cs="Arial"/>
      <w:sz w:val="20"/>
      <w:szCs w:val="20"/>
      <w:lang w:eastAsia="cs-CZ"/>
    </w:rPr>
  </w:style>
  <w:style w:type="paragraph" w:customStyle="1" w:styleId="Odrky-psmena">
    <w:name w:val="Odrážky - písmena"/>
    <w:basedOn w:val="Normln"/>
    <w:link w:val="Odrky-psmenaCharChar"/>
    <w:rsid w:val="00376FDC"/>
    <w:pPr>
      <w:numPr>
        <w:numId w:val="3"/>
      </w:numPr>
    </w:pPr>
    <w:rPr>
      <w:rFonts w:ascii="Arial" w:hAnsi="Arial" w:cs="Arial"/>
      <w:sz w:val="20"/>
      <w:szCs w:val="20"/>
      <w:lang w:eastAsia="cs-CZ"/>
    </w:rPr>
  </w:style>
  <w:style w:type="paragraph" w:customStyle="1" w:styleId="Odrky2rove">
    <w:name w:val="Odrážky 2 úroveň"/>
    <w:basedOn w:val="Normln"/>
    <w:rsid w:val="00376FDC"/>
    <w:pPr>
      <w:numPr>
        <w:ilvl w:val="1"/>
        <w:numId w:val="3"/>
      </w:numPr>
    </w:pPr>
    <w:rPr>
      <w:rFonts w:ascii="Arial" w:eastAsia="Times New Roman" w:hAnsi="Arial" w:cs="Arial"/>
      <w:sz w:val="20"/>
      <w:szCs w:val="20"/>
      <w:lang w:eastAsia="cs-CZ"/>
    </w:rPr>
  </w:style>
  <w:style w:type="paragraph" w:customStyle="1" w:styleId="lnek">
    <w:name w:val="Článek"/>
    <w:basedOn w:val="Normln"/>
    <w:next w:val="Normln"/>
    <w:uiPriority w:val="99"/>
    <w:rsid w:val="00376FDC"/>
    <w:pPr>
      <w:overflowPunct w:val="0"/>
      <w:autoSpaceDE w:val="0"/>
      <w:autoSpaceDN w:val="0"/>
      <w:adjustRightInd w:val="0"/>
      <w:spacing w:before="360"/>
      <w:ind w:left="15" w:firstLine="2"/>
      <w:jc w:val="center"/>
      <w:textAlignment w:val="baseline"/>
      <w:outlineLvl w:val="0"/>
    </w:pPr>
    <w:rPr>
      <w:rFonts w:ascii="Arial" w:eastAsia="Times New Roman" w:hAnsi="Arial" w:cs="Arial"/>
      <w:b/>
      <w:bCs/>
      <w:sz w:val="28"/>
      <w:szCs w:val="28"/>
      <w:lang w:eastAsia="cs-CZ"/>
    </w:rPr>
  </w:style>
  <w:style w:type="paragraph" w:customStyle="1" w:styleId="Odstavec2">
    <w:name w:val="Odstavec 2"/>
    <w:basedOn w:val="Normln"/>
    <w:uiPriority w:val="99"/>
    <w:rsid w:val="00376FDC"/>
    <w:pPr>
      <w:tabs>
        <w:tab w:val="num" w:pos="567"/>
      </w:tabs>
      <w:overflowPunct w:val="0"/>
      <w:autoSpaceDE w:val="0"/>
      <w:autoSpaceDN w:val="0"/>
      <w:adjustRightInd w:val="0"/>
      <w:spacing w:before="120"/>
      <w:ind w:left="567" w:hanging="550"/>
      <w:textAlignment w:val="baseline"/>
      <w:outlineLvl w:val="1"/>
    </w:pPr>
    <w:rPr>
      <w:rFonts w:ascii="Arial" w:eastAsia="Times New Roman" w:hAnsi="Arial" w:cs="Arial"/>
      <w:sz w:val="20"/>
      <w:szCs w:val="20"/>
      <w:lang w:eastAsia="cs-CZ"/>
    </w:rPr>
  </w:style>
  <w:style w:type="paragraph" w:customStyle="1" w:styleId="Odstavec3">
    <w:name w:val="Odstavec 3"/>
    <w:basedOn w:val="Odstavec2"/>
    <w:uiPriority w:val="99"/>
    <w:rsid w:val="00376FDC"/>
    <w:pPr>
      <w:numPr>
        <w:ilvl w:val="2"/>
      </w:numPr>
      <w:tabs>
        <w:tab w:val="num" w:pos="567"/>
        <w:tab w:val="num" w:pos="900"/>
      </w:tabs>
      <w:ind w:left="900" w:hanging="868"/>
      <w:outlineLvl w:val="2"/>
    </w:pPr>
  </w:style>
  <w:style w:type="paragraph" w:customStyle="1" w:styleId="Odrky-rky">
    <w:name w:val="Odrážky - čárky"/>
    <w:basedOn w:val="Normln"/>
    <w:uiPriority w:val="99"/>
    <w:rsid w:val="00376FDC"/>
    <w:pPr>
      <w:numPr>
        <w:numId w:val="2"/>
      </w:numPr>
      <w:ind w:left="680" w:hanging="340"/>
    </w:pPr>
    <w:rPr>
      <w:rFonts w:ascii="Arial" w:eastAsia="Times New Roman" w:hAnsi="Arial" w:cs="Arial"/>
      <w:sz w:val="20"/>
      <w:szCs w:val="20"/>
      <w:lang w:eastAsia="cs-CZ"/>
    </w:rPr>
  </w:style>
  <w:style w:type="character" w:customStyle="1" w:styleId="Odrky-psmenaCharChar">
    <w:name w:val="Odrážky - písmena Char Char"/>
    <w:link w:val="Odrky-psmena"/>
    <w:locked/>
    <w:rsid w:val="00376FDC"/>
    <w:rPr>
      <w:rFonts w:ascii="Arial" w:hAnsi="Arial" w:cs="Arial"/>
      <w:sz w:val="20"/>
      <w:szCs w:val="20"/>
    </w:rPr>
  </w:style>
  <w:style w:type="paragraph" w:styleId="Obsah3">
    <w:name w:val="toc 3"/>
    <w:basedOn w:val="Normln"/>
    <w:next w:val="Normln"/>
    <w:autoRedefine/>
    <w:uiPriority w:val="99"/>
    <w:semiHidden/>
    <w:rsid w:val="00376FDC"/>
    <w:pPr>
      <w:ind w:left="403"/>
    </w:pPr>
    <w:rPr>
      <w:rFonts w:ascii="Arial" w:eastAsia="Times New Roman" w:hAnsi="Arial" w:cs="Arial"/>
      <w:sz w:val="20"/>
      <w:szCs w:val="20"/>
      <w:lang w:eastAsia="cs-CZ"/>
    </w:rPr>
  </w:style>
  <w:style w:type="paragraph" w:customStyle="1" w:styleId="Hlavnnadpis">
    <w:name w:val="Hlavní nadpis"/>
    <w:basedOn w:val="Obsah1"/>
    <w:uiPriority w:val="99"/>
    <w:rsid w:val="00376FDC"/>
    <w:rPr>
      <w:b/>
      <w:bCs/>
      <w:sz w:val="36"/>
      <w:szCs w:val="36"/>
    </w:rPr>
  </w:style>
  <w:style w:type="paragraph" w:customStyle="1" w:styleId="Obsah">
    <w:name w:val="Obsah"/>
    <w:basedOn w:val="Normln"/>
    <w:rsid w:val="00376FDC"/>
    <w:pPr>
      <w:spacing w:before="120"/>
    </w:pPr>
    <w:rPr>
      <w:rFonts w:ascii="Arial" w:eastAsia="Times New Roman" w:hAnsi="Arial" w:cs="Arial"/>
      <w:sz w:val="20"/>
      <w:szCs w:val="20"/>
      <w:lang w:eastAsia="cs-CZ"/>
    </w:rPr>
  </w:style>
  <w:style w:type="character" w:styleId="Hypertextovodkaz">
    <w:name w:val="Hyperlink"/>
    <w:basedOn w:val="Standardnpsmoodstavce"/>
    <w:rsid w:val="00376FDC"/>
    <w:rPr>
      <w:color w:val="0000FF"/>
      <w:u w:val="single"/>
    </w:rPr>
  </w:style>
  <w:style w:type="paragraph" w:styleId="Textbubliny">
    <w:name w:val="Balloon Text"/>
    <w:basedOn w:val="Normln"/>
    <w:link w:val="TextbublinyChar"/>
    <w:uiPriority w:val="99"/>
    <w:semiHidden/>
    <w:rsid w:val="00376FDC"/>
    <w:pPr>
      <w:spacing w:before="120"/>
    </w:pPr>
    <w:rPr>
      <w:rFonts w:ascii="Tahoma" w:eastAsia="Times New Roman" w:hAnsi="Tahoma" w:cs="Tahoma"/>
      <w:sz w:val="16"/>
      <w:szCs w:val="16"/>
      <w:lang w:eastAsia="cs-CZ"/>
    </w:rPr>
  </w:style>
  <w:style w:type="character" w:customStyle="1" w:styleId="TextbublinyChar">
    <w:name w:val="Text bubliny Char"/>
    <w:basedOn w:val="Standardnpsmoodstavce"/>
    <w:link w:val="Textbubliny"/>
    <w:uiPriority w:val="99"/>
    <w:semiHidden/>
    <w:locked/>
    <w:rsid w:val="00376FDC"/>
    <w:rPr>
      <w:rFonts w:ascii="Tahoma" w:hAnsi="Tahoma" w:cs="Tahoma"/>
      <w:sz w:val="16"/>
      <w:szCs w:val="16"/>
    </w:rPr>
  </w:style>
  <w:style w:type="character" w:styleId="Odkaznakoment">
    <w:name w:val="annotation reference"/>
    <w:basedOn w:val="Standardnpsmoodstavce"/>
    <w:uiPriority w:val="99"/>
    <w:rsid w:val="00376FDC"/>
    <w:rPr>
      <w:sz w:val="16"/>
      <w:szCs w:val="16"/>
    </w:rPr>
  </w:style>
  <w:style w:type="paragraph" w:styleId="Textkomente">
    <w:name w:val="annotation text"/>
    <w:basedOn w:val="Normln"/>
    <w:link w:val="TextkomenteChar"/>
    <w:uiPriority w:val="99"/>
    <w:semiHidden/>
    <w:rsid w:val="00376FDC"/>
    <w:pPr>
      <w:spacing w:before="120"/>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semiHidden/>
    <w:locked/>
    <w:rsid w:val="00376FDC"/>
    <w:rPr>
      <w:rFonts w:ascii="Arial" w:hAnsi="Arial" w:cs="Arial"/>
    </w:rPr>
  </w:style>
  <w:style w:type="paragraph" w:styleId="Pedmtkomente">
    <w:name w:val="annotation subject"/>
    <w:basedOn w:val="Textkomente"/>
    <w:next w:val="Textkomente"/>
    <w:link w:val="PedmtkomenteChar"/>
    <w:uiPriority w:val="99"/>
    <w:semiHidden/>
    <w:rsid w:val="00376FDC"/>
    <w:rPr>
      <w:b/>
      <w:bCs/>
    </w:rPr>
  </w:style>
  <w:style w:type="character" w:customStyle="1" w:styleId="PedmtkomenteChar">
    <w:name w:val="Předmět komentáře Char"/>
    <w:basedOn w:val="TextkomenteChar"/>
    <w:link w:val="Pedmtkomente"/>
    <w:uiPriority w:val="99"/>
    <w:semiHidden/>
    <w:locked/>
    <w:rsid w:val="00376FDC"/>
    <w:rPr>
      <w:rFonts w:ascii="Arial" w:hAnsi="Arial" w:cs="Arial"/>
      <w:b/>
      <w:bCs/>
    </w:rPr>
  </w:style>
  <w:style w:type="paragraph" w:customStyle="1" w:styleId="Textodstavce">
    <w:name w:val="Text odstavce"/>
    <w:basedOn w:val="Normln"/>
    <w:uiPriority w:val="99"/>
    <w:rsid w:val="00376FDC"/>
    <w:pPr>
      <w:numPr>
        <w:numId w:val="5"/>
      </w:numPr>
      <w:tabs>
        <w:tab w:val="left" w:pos="851"/>
      </w:tabs>
      <w:spacing w:before="120" w:after="120"/>
      <w:outlineLvl w:val="6"/>
    </w:pPr>
    <w:rPr>
      <w:rFonts w:ascii="Times New Roman" w:eastAsia="Times New Roman" w:hAnsi="Times New Roman" w:cs="Times New Roman"/>
      <w:sz w:val="24"/>
      <w:szCs w:val="24"/>
      <w:lang w:eastAsia="cs-CZ"/>
    </w:rPr>
  </w:style>
  <w:style w:type="paragraph" w:customStyle="1" w:styleId="Textpsmene">
    <w:name w:val="Text písmene"/>
    <w:basedOn w:val="Normln"/>
    <w:uiPriority w:val="99"/>
    <w:rsid w:val="00376FDC"/>
    <w:pPr>
      <w:numPr>
        <w:ilvl w:val="1"/>
        <w:numId w:val="5"/>
      </w:numPr>
      <w:outlineLvl w:val="7"/>
    </w:pPr>
    <w:rPr>
      <w:rFonts w:ascii="Times New Roman" w:eastAsia="Times New Roman" w:hAnsi="Times New Roman" w:cs="Times New Roman"/>
      <w:sz w:val="24"/>
      <w:szCs w:val="24"/>
      <w:lang w:eastAsia="cs-CZ"/>
    </w:rPr>
  </w:style>
  <w:style w:type="paragraph" w:customStyle="1" w:styleId="NormalJustified">
    <w:name w:val="Normal (Justified)"/>
    <w:basedOn w:val="Normln"/>
    <w:rsid w:val="00376FDC"/>
    <w:pPr>
      <w:widowControl w:val="0"/>
    </w:pPr>
    <w:rPr>
      <w:rFonts w:ascii="Times New Roman" w:eastAsia="Times New Roman" w:hAnsi="Times New Roman" w:cs="Times New Roman"/>
      <w:kern w:val="28"/>
      <w:sz w:val="24"/>
      <w:szCs w:val="24"/>
      <w:lang w:eastAsia="cs-CZ"/>
    </w:rPr>
  </w:style>
  <w:style w:type="paragraph" w:styleId="Odstavecseseznamem">
    <w:name w:val="List Paragraph"/>
    <w:basedOn w:val="Normln"/>
    <w:uiPriority w:val="34"/>
    <w:qFormat/>
    <w:rsid w:val="00376FDC"/>
    <w:pPr>
      <w:spacing w:before="120"/>
      <w:ind w:left="708"/>
    </w:pPr>
    <w:rPr>
      <w:rFonts w:ascii="Arial" w:eastAsia="Times New Roman" w:hAnsi="Arial" w:cs="Arial"/>
      <w:sz w:val="20"/>
      <w:szCs w:val="20"/>
      <w:lang w:eastAsia="cs-CZ"/>
    </w:rPr>
  </w:style>
  <w:style w:type="paragraph" w:styleId="Normlnweb">
    <w:name w:val="Normal (Web)"/>
    <w:basedOn w:val="Normln"/>
    <w:uiPriority w:val="99"/>
    <w:rsid w:val="00376FDC"/>
    <w:pPr>
      <w:spacing w:before="100" w:beforeAutospacing="1" w:after="100" w:afterAutospacing="1"/>
      <w:jc w:val="left"/>
    </w:pPr>
    <w:rPr>
      <w:rFonts w:ascii="Arial" w:eastAsia="Times New Roman" w:hAnsi="Arial" w:cs="Arial"/>
      <w:lang w:eastAsia="cs-CZ"/>
    </w:rPr>
  </w:style>
  <w:style w:type="paragraph" w:styleId="Obsah8">
    <w:name w:val="toc 8"/>
    <w:basedOn w:val="Normln"/>
    <w:next w:val="Normln"/>
    <w:autoRedefine/>
    <w:uiPriority w:val="39"/>
    <w:rsid w:val="00376FDC"/>
    <w:pPr>
      <w:spacing w:before="120"/>
      <w:ind w:left="1400"/>
    </w:pPr>
    <w:rPr>
      <w:rFonts w:ascii="Arial" w:eastAsia="Times New Roman" w:hAnsi="Arial" w:cs="Arial"/>
      <w:sz w:val="20"/>
      <w:szCs w:val="20"/>
      <w:lang w:eastAsia="cs-CZ"/>
    </w:rPr>
  </w:style>
  <w:style w:type="paragraph" w:styleId="Zkladntext">
    <w:name w:val="Body Text"/>
    <w:basedOn w:val="Normln"/>
    <w:link w:val="ZkladntextChar"/>
    <w:uiPriority w:val="99"/>
    <w:rsid w:val="00376FDC"/>
    <w:rPr>
      <w:rFonts w:ascii="Arial" w:eastAsia="Times New Roman" w:hAnsi="Arial" w:cs="Arial"/>
      <w:b/>
      <w:bCs/>
      <w:sz w:val="20"/>
      <w:szCs w:val="20"/>
      <w:lang w:eastAsia="cs-CZ"/>
    </w:rPr>
  </w:style>
  <w:style w:type="character" w:customStyle="1" w:styleId="ZkladntextChar">
    <w:name w:val="Základní text Char"/>
    <w:basedOn w:val="Standardnpsmoodstavce"/>
    <w:link w:val="Zkladntext"/>
    <w:uiPriority w:val="99"/>
    <w:locked/>
    <w:rsid w:val="00376FDC"/>
    <w:rPr>
      <w:rFonts w:ascii="Arial" w:hAnsi="Arial" w:cs="Arial"/>
      <w:b/>
      <w:bCs/>
    </w:rPr>
  </w:style>
  <w:style w:type="paragraph" w:customStyle="1" w:styleId="02-ODST-2">
    <w:name w:val="02-ODST-2"/>
    <w:basedOn w:val="Normln"/>
    <w:link w:val="02-ODST-2Char"/>
    <w:qFormat/>
    <w:rsid w:val="00BD5335"/>
    <w:pPr>
      <w:numPr>
        <w:ilvl w:val="1"/>
        <w:numId w:val="6"/>
      </w:numPr>
      <w:tabs>
        <w:tab w:val="left" w:pos="567"/>
      </w:tabs>
      <w:spacing w:before="120"/>
    </w:pPr>
    <w:rPr>
      <w:rFonts w:ascii="Arial" w:eastAsia="Times New Roman" w:hAnsi="Arial" w:cs="Times New Roman"/>
      <w:sz w:val="20"/>
      <w:szCs w:val="20"/>
      <w:lang w:eastAsia="cs-CZ"/>
    </w:rPr>
  </w:style>
  <w:style w:type="paragraph" w:customStyle="1" w:styleId="01-L">
    <w:name w:val="01-ČL."/>
    <w:basedOn w:val="Normln"/>
    <w:next w:val="Normln"/>
    <w:link w:val="01-LChar"/>
    <w:qFormat/>
    <w:rsid w:val="00BD5335"/>
    <w:pPr>
      <w:numPr>
        <w:numId w:val="6"/>
      </w:numPr>
      <w:spacing w:before="600"/>
      <w:jc w:val="center"/>
    </w:pPr>
    <w:rPr>
      <w:rFonts w:ascii="Arial" w:eastAsia="Times New Roman" w:hAnsi="Arial" w:cs="Times New Roman"/>
      <w:b/>
      <w:bCs/>
      <w:sz w:val="24"/>
      <w:szCs w:val="20"/>
      <w:lang w:eastAsia="cs-CZ"/>
    </w:rPr>
  </w:style>
  <w:style w:type="paragraph" w:customStyle="1" w:styleId="05-ODST-3">
    <w:name w:val="05-ODST-3"/>
    <w:basedOn w:val="02-ODST-2"/>
    <w:qFormat/>
    <w:rsid w:val="00BD5335"/>
    <w:pPr>
      <w:numPr>
        <w:ilvl w:val="2"/>
      </w:numPr>
      <w:tabs>
        <w:tab w:val="clear" w:pos="567"/>
        <w:tab w:val="left" w:pos="1134"/>
      </w:tabs>
    </w:pPr>
  </w:style>
  <w:style w:type="paragraph" w:customStyle="1" w:styleId="10-ODST-3">
    <w:name w:val="10-ODST-3"/>
    <w:basedOn w:val="05-ODST-3"/>
    <w:qFormat/>
    <w:rsid w:val="00BD5335"/>
    <w:pPr>
      <w:numPr>
        <w:ilvl w:val="3"/>
      </w:numPr>
      <w:tabs>
        <w:tab w:val="left" w:pos="1701"/>
      </w:tabs>
    </w:pPr>
  </w:style>
  <w:style w:type="paragraph" w:styleId="Zpat">
    <w:name w:val="footer"/>
    <w:basedOn w:val="Normln"/>
    <w:link w:val="ZpatChar"/>
    <w:uiPriority w:val="99"/>
    <w:rsid w:val="003E2FF9"/>
    <w:pPr>
      <w:tabs>
        <w:tab w:val="center" w:pos="4536"/>
        <w:tab w:val="right" w:pos="9072"/>
      </w:tabs>
      <w:spacing w:before="120"/>
    </w:pPr>
    <w:rPr>
      <w:rFonts w:ascii="Arial" w:eastAsia="Times New Roman" w:hAnsi="Arial" w:cs="Times New Roman"/>
      <w:sz w:val="16"/>
      <w:szCs w:val="20"/>
      <w:lang w:eastAsia="cs-CZ"/>
    </w:rPr>
  </w:style>
  <w:style w:type="character" w:customStyle="1" w:styleId="ZpatChar">
    <w:name w:val="Zápatí Char"/>
    <w:basedOn w:val="Standardnpsmoodstavce"/>
    <w:link w:val="Zpat"/>
    <w:uiPriority w:val="99"/>
    <w:rsid w:val="003E2FF9"/>
    <w:rPr>
      <w:rFonts w:ascii="Arial" w:eastAsia="Times New Roman" w:hAnsi="Arial"/>
      <w:sz w:val="16"/>
      <w:szCs w:val="20"/>
    </w:rPr>
  </w:style>
  <w:style w:type="paragraph" w:customStyle="1" w:styleId="Textbodu">
    <w:name w:val="Text bodu"/>
    <w:basedOn w:val="Normln"/>
    <w:rsid w:val="00AB7499"/>
    <w:pPr>
      <w:tabs>
        <w:tab w:val="num" w:pos="785"/>
      </w:tabs>
      <w:spacing w:before="120"/>
      <w:ind w:firstLine="425"/>
      <w:outlineLvl w:val="8"/>
    </w:pPr>
    <w:rPr>
      <w:rFonts w:ascii="Arial" w:eastAsia="Times New Roman" w:hAnsi="Arial" w:cs="Times New Roman"/>
      <w:sz w:val="20"/>
      <w:szCs w:val="20"/>
      <w:lang w:eastAsia="cs-CZ"/>
    </w:rPr>
  </w:style>
  <w:style w:type="paragraph" w:customStyle="1" w:styleId="ZKON">
    <w:name w:val="ZÁKON"/>
    <w:basedOn w:val="Normln"/>
    <w:next w:val="Normln"/>
    <w:rsid w:val="00AB7499"/>
    <w:pPr>
      <w:keepNext/>
      <w:keepLines/>
      <w:tabs>
        <w:tab w:val="num" w:pos="425"/>
        <w:tab w:val="num" w:pos="851"/>
      </w:tabs>
      <w:spacing w:before="120"/>
      <w:ind w:left="851" w:hanging="426"/>
      <w:jc w:val="center"/>
      <w:outlineLvl w:val="0"/>
    </w:pPr>
    <w:rPr>
      <w:rFonts w:ascii="Arial" w:eastAsia="Times New Roman" w:hAnsi="Arial" w:cs="Times New Roman"/>
      <w:b/>
      <w:bCs/>
      <w:caps/>
      <w:sz w:val="20"/>
      <w:szCs w:val="20"/>
      <w:lang w:eastAsia="cs-CZ"/>
    </w:rPr>
  </w:style>
  <w:style w:type="character" w:styleId="Siln">
    <w:name w:val="Strong"/>
    <w:basedOn w:val="Standardnpsmoodstavce"/>
    <w:uiPriority w:val="22"/>
    <w:qFormat/>
    <w:locked/>
    <w:rsid w:val="00990840"/>
    <w:rPr>
      <w:b/>
      <w:bCs/>
    </w:rPr>
  </w:style>
  <w:style w:type="paragraph" w:styleId="Zkladntext2">
    <w:name w:val="Body Text 2"/>
    <w:basedOn w:val="Normln"/>
    <w:link w:val="Zkladntext2Char"/>
    <w:uiPriority w:val="99"/>
    <w:semiHidden/>
    <w:unhideWhenUsed/>
    <w:rsid w:val="00D4004D"/>
    <w:pPr>
      <w:spacing w:after="120" w:line="480" w:lineRule="auto"/>
    </w:pPr>
  </w:style>
  <w:style w:type="character" w:customStyle="1" w:styleId="Zkladntext2Char">
    <w:name w:val="Základní text 2 Char"/>
    <w:basedOn w:val="Standardnpsmoodstavce"/>
    <w:link w:val="Zkladntext2"/>
    <w:uiPriority w:val="99"/>
    <w:semiHidden/>
    <w:rsid w:val="00D4004D"/>
    <w:rPr>
      <w:rFonts w:cs="Calibri"/>
      <w:lang w:eastAsia="en-US"/>
    </w:rPr>
  </w:style>
  <w:style w:type="paragraph" w:styleId="Zhlav">
    <w:name w:val="header"/>
    <w:basedOn w:val="Normln"/>
    <w:link w:val="ZhlavChar"/>
    <w:uiPriority w:val="99"/>
    <w:unhideWhenUsed/>
    <w:rsid w:val="00C76F11"/>
    <w:pPr>
      <w:tabs>
        <w:tab w:val="center" w:pos="4536"/>
        <w:tab w:val="right" w:pos="9072"/>
      </w:tabs>
    </w:pPr>
  </w:style>
  <w:style w:type="character" w:customStyle="1" w:styleId="ZhlavChar">
    <w:name w:val="Záhlaví Char"/>
    <w:basedOn w:val="Standardnpsmoodstavce"/>
    <w:link w:val="Zhlav"/>
    <w:uiPriority w:val="99"/>
    <w:rsid w:val="00C76F11"/>
    <w:rPr>
      <w:rFonts w:cs="Calibri"/>
      <w:lang w:eastAsia="en-US"/>
    </w:rPr>
  </w:style>
  <w:style w:type="paragraph" w:customStyle="1" w:styleId="Odstavec20">
    <w:name w:val="Odstavec2"/>
    <w:basedOn w:val="Normln"/>
    <w:qFormat/>
    <w:rsid w:val="001725B0"/>
    <w:pPr>
      <w:tabs>
        <w:tab w:val="left" w:pos="567"/>
      </w:tabs>
      <w:spacing w:before="120"/>
    </w:pPr>
    <w:rPr>
      <w:rFonts w:ascii="Arial" w:eastAsia="Times New Roman" w:hAnsi="Arial" w:cs="Times New Roman"/>
      <w:sz w:val="20"/>
      <w:szCs w:val="20"/>
      <w:lang w:eastAsia="cs-CZ"/>
    </w:rPr>
  </w:style>
  <w:style w:type="paragraph" w:customStyle="1" w:styleId="05-NORM-03">
    <w:name w:val="05-NORM-03"/>
    <w:basedOn w:val="Normln"/>
    <w:link w:val="05-NORM-03Char"/>
    <w:rsid w:val="00E771DE"/>
    <w:pPr>
      <w:spacing w:before="120"/>
      <w:ind w:left="1134"/>
    </w:pPr>
    <w:rPr>
      <w:rFonts w:ascii="Arial" w:eastAsia="Times New Roman" w:hAnsi="Arial" w:cs="Times New Roman"/>
      <w:sz w:val="20"/>
      <w:szCs w:val="20"/>
      <w:lang w:eastAsia="cs-CZ"/>
    </w:rPr>
  </w:style>
  <w:style w:type="character" w:customStyle="1" w:styleId="05-NORM-03Char">
    <w:name w:val="05-NORM-03 Char"/>
    <w:basedOn w:val="Standardnpsmoodstavce"/>
    <w:link w:val="05-NORM-03"/>
    <w:rsid w:val="00E771DE"/>
    <w:rPr>
      <w:rFonts w:ascii="Arial" w:eastAsia="Times New Roman" w:hAnsi="Arial"/>
      <w:sz w:val="20"/>
      <w:szCs w:val="20"/>
    </w:rPr>
  </w:style>
  <w:style w:type="character" w:customStyle="1" w:styleId="01-LChar">
    <w:name w:val="01-ČL. Char"/>
    <w:basedOn w:val="Standardnpsmoodstavce"/>
    <w:link w:val="01-L"/>
    <w:rsid w:val="003A2BF5"/>
    <w:rPr>
      <w:rFonts w:ascii="Arial" w:eastAsia="Times New Roman" w:hAnsi="Arial"/>
      <w:b/>
      <w:bCs/>
      <w:sz w:val="24"/>
      <w:szCs w:val="20"/>
    </w:rPr>
  </w:style>
  <w:style w:type="paragraph" w:customStyle="1" w:styleId="09-BODY">
    <w:name w:val="09-BODY"/>
    <w:basedOn w:val="Normln"/>
    <w:qFormat/>
    <w:rsid w:val="00230DF8"/>
    <w:pPr>
      <w:numPr>
        <w:numId w:val="11"/>
      </w:numPr>
      <w:spacing w:before="120"/>
    </w:pPr>
    <w:rPr>
      <w:rFonts w:ascii="Arial" w:eastAsia="Times New Roman" w:hAnsi="Arial" w:cs="Times New Roman"/>
      <w:sz w:val="20"/>
      <w:szCs w:val="20"/>
      <w:lang w:eastAsia="cs-CZ"/>
    </w:rPr>
  </w:style>
  <w:style w:type="paragraph" w:customStyle="1" w:styleId="06-PSM">
    <w:name w:val="06-PÍSM"/>
    <w:basedOn w:val="Normln"/>
    <w:qFormat/>
    <w:rsid w:val="00181E08"/>
    <w:pPr>
      <w:numPr>
        <w:numId w:val="12"/>
      </w:numPr>
      <w:spacing w:before="120"/>
    </w:pPr>
    <w:rPr>
      <w:rFonts w:ascii="Arial" w:eastAsia="Times New Roman" w:hAnsi="Arial" w:cs="Times New Roman"/>
      <w:sz w:val="20"/>
      <w:szCs w:val="20"/>
      <w:lang w:eastAsia="cs-CZ"/>
    </w:rPr>
  </w:style>
  <w:style w:type="paragraph" w:customStyle="1" w:styleId="Svtlmkazvraznn31">
    <w:name w:val="Světlá mřížka – zvýraznění 31"/>
    <w:basedOn w:val="Normln"/>
    <w:uiPriority w:val="34"/>
    <w:qFormat/>
    <w:rsid w:val="00BE05C2"/>
    <w:pPr>
      <w:ind w:left="720"/>
      <w:contextualSpacing/>
      <w:jc w:val="left"/>
    </w:pPr>
    <w:rPr>
      <w:rFonts w:ascii="Arial" w:eastAsia="Times New Roman" w:hAnsi="Arial" w:cs="Times New Roman"/>
      <w:sz w:val="20"/>
      <w:szCs w:val="20"/>
      <w:lang w:eastAsia="cs-CZ"/>
    </w:rPr>
  </w:style>
  <w:style w:type="paragraph" w:styleId="Zkladntext3">
    <w:name w:val="Body Text 3"/>
    <w:basedOn w:val="Normln"/>
    <w:link w:val="Zkladntext3Char"/>
    <w:uiPriority w:val="99"/>
    <w:semiHidden/>
    <w:unhideWhenUsed/>
    <w:rsid w:val="004C5EF1"/>
    <w:pPr>
      <w:spacing w:after="120"/>
    </w:pPr>
    <w:rPr>
      <w:sz w:val="16"/>
      <w:szCs w:val="16"/>
    </w:rPr>
  </w:style>
  <w:style w:type="character" w:customStyle="1" w:styleId="Zkladntext3Char">
    <w:name w:val="Základní text 3 Char"/>
    <w:basedOn w:val="Standardnpsmoodstavce"/>
    <w:link w:val="Zkladntext3"/>
    <w:uiPriority w:val="99"/>
    <w:semiHidden/>
    <w:rsid w:val="004C5EF1"/>
    <w:rPr>
      <w:rFonts w:cs="Calibri"/>
      <w:sz w:val="16"/>
      <w:szCs w:val="16"/>
      <w:lang w:eastAsia="en-US"/>
    </w:rPr>
  </w:style>
  <w:style w:type="character" w:styleId="slostrnky">
    <w:name w:val="page number"/>
    <w:basedOn w:val="Standardnpsmoodstavce"/>
    <w:rsid w:val="00430A96"/>
  </w:style>
  <w:style w:type="paragraph" w:styleId="Revize">
    <w:name w:val="Revision"/>
    <w:hidden/>
    <w:uiPriority w:val="99"/>
    <w:semiHidden/>
    <w:rsid w:val="00311BFF"/>
    <w:rPr>
      <w:rFonts w:cs="Calibri"/>
      <w:lang w:eastAsia="en-US"/>
    </w:rPr>
  </w:style>
  <w:style w:type="character" w:customStyle="1" w:styleId="02-ODST-2Char">
    <w:name w:val="02-ODST-2 Char"/>
    <w:link w:val="02-ODST-2"/>
    <w:rsid w:val="00065628"/>
    <w:rPr>
      <w:rFonts w:ascii="Arial" w:eastAsia="Times New Roman" w:hAnsi="Arial"/>
      <w:sz w:val="20"/>
      <w:szCs w:val="20"/>
    </w:rPr>
  </w:style>
  <w:style w:type="paragraph" w:styleId="Textpoznpodarou">
    <w:name w:val="footnote text"/>
    <w:basedOn w:val="Normln"/>
    <w:link w:val="TextpoznpodarouChar"/>
    <w:uiPriority w:val="99"/>
    <w:semiHidden/>
    <w:unhideWhenUsed/>
    <w:rsid w:val="005E4D47"/>
    <w:rPr>
      <w:sz w:val="20"/>
      <w:szCs w:val="20"/>
    </w:rPr>
  </w:style>
  <w:style w:type="character" w:customStyle="1" w:styleId="TextpoznpodarouChar">
    <w:name w:val="Text pozn. pod čarou Char"/>
    <w:basedOn w:val="Standardnpsmoodstavce"/>
    <w:link w:val="Textpoznpodarou"/>
    <w:uiPriority w:val="99"/>
    <w:semiHidden/>
    <w:rsid w:val="005E4D47"/>
    <w:rPr>
      <w:rFonts w:cs="Calibri"/>
      <w:sz w:val="20"/>
      <w:szCs w:val="20"/>
      <w:lang w:eastAsia="en-US"/>
    </w:rPr>
  </w:style>
  <w:style w:type="character" w:styleId="Znakapoznpodarou">
    <w:name w:val="footnote reference"/>
    <w:basedOn w:val="Standardnpsmoodstavce"/>
    <w:uiPriority w:val="99"/>
    <w:semiHidden/>
    <w:unhideWhenUsed/>
    <w:rsid w:val="005E4D47"/>
    <w:rPr>
      <w:vertAlign w:val="superscript"/>
    </w:rPr>
  </w:style>
  <w:style w:type="character" w:styleId="Nevyeenzmnka">
    <w:name w:val="Unresolved Mention"/>
    <w:basedOn w:val="Standardnpsmoodstavce"/>
    <w:uiPriority w:val="99"/>
    <w:semiHidden/>
    <w:unhideWhenUsed/>
    <w:rsid w:val="003127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2698883">
      <w:bodyDiv w:val="1"/>
      <w:marLeft w:val="0"/>
      <w:marRight w:val="0"/>
      <w:marTop w:val="0"/>
      <w:marBottom w:val="0"/>
      <w:divBdr>
        <w:top w:val="none" w:sz="0" w:space="0" w:color="auto"/>
        <w:left w:val="none" w:sz="0" w:space="0" w:color="auto"/>
        <w:bottom w:val="none" w:sz="0" w:space="0" w:color="auto"/>
        <w:right w:val="none" w:sz="0" w:space="0" w:color="auto"/>
      </w:divBdr>
    </w:div>
    <w:div w:id="1435979647">
      <w:bodyDiv w:val="1"/>
      <w:marLeft w:val="0"/>
      <w:marRight w:val="0"/>
      <w:marTop w:val="0"/>
      <w:marBottom w:val="0"/>
      <w:divBdr>
        <w:top w:val="none" w:sz="0" w:space="0" w:color="auto"/>
        <w:left w:val="none" w:sz="0" w:space="0" w:color="auto"/>
        <w:bottom w:val="none" w:sz="0" w:space="0" w:color="auto"/>
        <w:right w:val="none" w:sz="0" w:space="0" w:color="auto"/>
      </w:divBdr>
    </w:div>
    <w:div w:id="1472362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vana.sevecova@ceproas.cz" TargetMode="External"/><Relationship Id="rId13" Type="http://schemas.openxmlformats.org/officeDocument/2006/relationships/hyperlink" Target="file:///C:\Users\sevecovai\Documents\V&#221;B&#282;ROV&#193;%20&#344;&#205;ZEN&#205;\V&#344;%202018\NL%20Z&#344;%202018\390-18-OCN_RD%20servisn&#237;%20smlouva%20VRU\_%20https:\zakazky.ceproas.cz\_"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proas.cz/public/files/userfiles/dokumenty/Registr_bezpecnostnich_pozadavku_2020-02-01.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zakazky.ceproas.cz/"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hyperlink" Target="http://www.ezak.cz/faq/pozadavky-na-system" TargetMode="External"/><Relationship Id="rId10" Type="http://schemas.openxmlformats.org/officeDocument/2006/relationships/image" Target="media/image1.jp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zakazky.ceproas.cz/" TargetMode="External"/><Relationship Id="rId14" Type="http://schemas.openxmlformats.org/officeDocument/2006/relationships/hyperlink" Target="https://zakazky.ceproas.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C88BD6-9B3C-4575-922A-02FAF6B4F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324</TotalTime>
  <Pages>20</Pages>
  <Words>9309</Words>
  <Characters>57573</Characters>
  <Application>Microsoft Office Word</Application>
  <DocSecurity>0</DocSecurity>
  <Lines>479</Lines>
  <Paragraphs>133</Paragraphs>
  <ScaleCrop>false</ScaleCrop>
  <HeadingPairs>
    <vt:vector size="2" baseType="variant">
      <vt:variant>
        <vt:lpstr>Název</vt:lpstr>
      </vt:variant>
      <vt:variant>
        <vt:i4>1</vt:i4>
      </vt:variant>
    </vt:vector>
  </HeadingPairs>
  <TitlesOfParts>
    <vt:vector size="1" baseType="lpstr">
      <vt:lpstr/>
    </vt:vector>
  </TitlesOfParts>
  <Company>ČEPRO, a. s.</Company>
  <LinksUpToDate>false</LinksUpToDate>
  <CharactersWithSpaces>66749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Štědrá</dc:creator>
  <cp:lastModifiedBy>Ševecová Ivana</cp:lastModifiedBy>
  <cp:revision>27</cp:revision>
  <cp:lastPrinted>2023-10-09T13:28:00Z</cp:lastPrinted>
  <dcterms:created xsi:type="dcterms:W3CDTF">2023-09-25T15:05:00Z</dcterms:created>
  <dcterms:modified xsi:type="dcterms:W3CDTF">2023-10-10T06:09:00Z</dcterms:modified>
</cp:coreProperties>
</file>